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BDA19" w14:textId="77777777" w:rsidR="00F15D3C" w:rsidRDefault="00000000">
      <w:pPr>
        <w:spacing w:after="0" w:line="240" w:lineRule="auto"/>
        <w:jc w:val="center"/>
      </w:pPr>
      <w:bookmarkStart w:id="0" w:name="_heading=h.um521j7qdwf0" w:colFirst="0" w:colLast="0"/>
      <w:bookmarkEnd w:id="0"/>
      <w:r>
        <w:rPr>
          <w:rFonts w:ascii="Times New Roman" w:eastAsia="Times New Roman" w:hAnsi="Times New Roman" w:cs="Times New Roman"/>
          <w:noProof/>
        </w:rPr>
        <w:drawing>
          <wp:inline distT="0" distB="0" distL="0" distR="0" wp14:anchorId="7B80EE0E" wp14:editId="1C3997D5">
            <wp:extent cx="2843015" cy="783974"/>
            <wp:effectExtent l="0" t="0" r="0" b="0"/>
            <wp:docPr id="1828090276" name="image2.jp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close up of a logo&#10;&#10;AI-generated content may be incorrect."/>
                    <pic:cNvPicPr preferRelativeResize="0"/>
                  </pic:nvPicPr>
                  <pic:blipFill>
                    <a:blip r:embed="rId8"/>
                    <a:srcRect/>
                    <a:stretch>
                      <a:fillRect/>
                    </a:stretch>
                  </pic:blipFill>
                  <pic:spPr>
                    <a:xfrm>
                      <a:off x="0" y="0"/>
                      <a:ext cx="2843015" cy="783974"/>
                    </a:xfrm>
                    <a:prstGeom prst="rect">
                      <a:avLst/>
                    </a:prstGeom>
                    <a:ln/>
                  </pic:spPr>
                </pic:pic>
              </a:graphicData>
            </a:graphic>
          </wp:inline>
        </w:drawing>
      </w:r>
    </w:p>
    <w:p w14:paraId="66CAC6F3" w14:textId="77777777" w:rsidR="00F15D3C" w:rsidRDefault="00000000">
      <w:pPr>
        <w:spacing w:after="0" w:line="240" w:lineRule="auto"/>
        <w:jc w:val="center"/>
      </w:pPr>
      <w:r>
        <w:rPr>
          <w:noProof/>
        </w:rPr>
        <mc:AlternateContent>
          <mc:Choice Requires="wpg">
            <w:drawing>
              <wp:inline distT="0" distB="0" distL="0" distR="0" wp14:anchorId="68828CE2" wp14:editId="7363B761">
                <wp:extent cx="314325" cy="314325"/>
                <wp:effectExtent l="0" t="0" r="0" b="0"/>
                <wp:docPr id="1828090273" name="Rectangle 1828090273"/>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6E838FB3" w14:textId="77777777" w:rsidR="00F15D3C" w:rsidRDefault="00F15D3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314325" cy="314325"/>
                <wp:effectExtent b="0" l="0" r="0" t="0"/>
                <wp:docPr id="1828090273"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314325" cy="314325"/>
                        </a:xfrm>
                        <a:prstGeom prst="rect"/>
                        <a:ln/>
                      </pic:spPr>
                    </pic:pic>
                  </a:graphicData>
                </a:graphic>
              </wp:inline>
            </w:drawing>
          </mc:Fallback>
        </mc:AlternateContent>
      </w:r>
      <w:r>
        <w:rPr>
          <w:noProof/>
        </w:rPr>
        <w:drawing>
          <wp:inline distT="0" distB="0" distL="0" distR="0" wp14:anchorId="537EF90D" wp14:editId="49254874">
            <wp:extent cx="1885950" cy="428625"/>
            <wp:effectExtent l="0" t="0" r="0" b="0"/>
            <wp:docPr id="18280902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885950" cy="428625"/>
                    </a:xfrm>
                    <a:prstGeom prst="rect">
                      <a:avLst/>
                    </a:prstGeom>
                    <a:ln/>
                  </pic:spPr>
                </pic:pic>
              </a:graphicData>
            </a:graphic>
          </wp:inline>
        </w:drawing>
      </w:r>
      <w:r>
        <w:rPr>
          <w:noProof/>
        </w:rPr>
        <mc:AlternateContent>
          <mc:Choice Requires="wpg">
            <w:drawing>
              <wp:inline distT="0" distB="0" distL="0" distR="0" wp14:anchorId="36597716" wp14:editId="213A64E1">
                <wp:extent cx="314325" cy="314325"/>
                <wp:effectExtent l="0" t="0" r="0" b="0"/>
                <wp:docPr id="1828090272" name="Rectangle 1828090272"/>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757EDCA1" w14:textId="77777777" w:rsidR="00F15D3C" w:rsidRDefault="00F15D3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314325" cy="314325"/>
                <wp:effectExtent b="0" l="0" r="0" t="0"/>
                <wp:docPr id="182809027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14325" cy="314325"/>
                        </a:xfrm>
                        <a:prstGeom prst="rect"/>
                        <a:ln/>
                      </pic:spPr>
                    </pic:pic>
                  </a:graphicData>
                </a:graphic>
              </wp:inline>
            </w:drawing>
          </mc:Fallback>
        </mc:AlternateContent>
      </w:r>
    </w:p>
    <w:p w14:paraId="0C3F3844" w14:textId="77777777" w:rsidR="00F15D3C" w:rsidRDefault="00000000">
      <w:pPr>
        <w:spacing w:after="0" w:line="240" w:lineRule="auto"/>
        <w:jc w:val="center"/>
      </w:pPr>
      <w:r>
        <w:rPr>
          <w:noProof/>
        </w:rPr>
        <w:drawing>
          <wp:inline distT="0" distB="0" distL="0" distR="0" wp14:anchorId="583CD611" wp14:editId="30ED2B36">
            <wp:extent cx="5734050" cy="791845"/>
            <wp:effectExtent l="0" t="0" r="0" b="0"/>
            <wp:docPr id="1828090277" name="image1.png" descr="a0a39b8315762d4ea46ae2b689d6ba65.png"/>
            <wp:cNvGraphicFramePr/>
            <a:graphic xmlns:a="http://schemas.openxmlformats.org/drawingml/2006/main">
              <a:graphicData uri="http://schemas.openxmlformats.org/drawingml/2006/picture">
                <pic:pic xmlns:pic="http://schemas.openxmlformats.org/drawingml/2006/picture">
                  <pic:nvPicPr>
                    <pic:cNvPr id="0" name="image1.png" descr="a0a39b8315762d4ea46ae2b689d6ba65.png"/>
                    <pic:cNvPicPr preferRelativeResize="0"/>
                  </pic:nvPicPr>
                  <pic:blipFill>
                    <a:blip r:embed="rId11"/>
                    <a:srcRect/>
                    <a:stretch>
                      <a:fillRect/>
                    </a:stretch>
                  </pic:blipFill>
                  <pic:spPr>
                    <a:xfrm>
                      <a:off x="0" y="0"/>
                      <a:ext cx="5734050" cy="791845"/>
                    </a:xfrm>
                    <a:prstGeom prst="rect">
                      <a:avLst/>
                    </a:prstGeom>
                    <a:ln/>
                  </pic:spPr>
                </pic:pic>
              </a:graphicData>
            </a:graphic>
          </wp:inline>
        </w:drawing>
      </w:r>
    </w:p>
    <w:p w14:paraId="705E2FF7" w14:textId="77777777" w:rsidR="00F15D3C" w:rsidRDefault="00F15D3C">
      <w:pPr>
        <w:spacing w:before="280" w:after="280" w:line="240" w:lineRule="auto"/>
        <w:jc w:val="center"/>
        <w:rPr>
          <w:rFonts w:ascii="Times New Roman" w:eastAsia="Times New Roman" w:hAnsi="Times New Roman" w:cs="Times New Roman"/>
        </w:rPr>
      </w:pPr>
    </w:p>
    <w:p w14:paraId="6862F776" w14:textId="77777777" w:rsidR="00F15D3C" w:rsidRDefault="00F15D3C">
      <w:pPr>
        <w:spacing w:after="0" w:line="240" w:lineRule="auto"/>
        <w:jc w:val="center"/>
      </w:pPr>
    </w:p>
    <w:p w14:paraId="37BC56E4" w14:textId="77777777" w:rsidR="00F15D3C" w:rsidRDefault="00000000">
      <w:pPr>
        <w:spacing w:after="0" w:line="240" w:lineRule="auto"/>
        <w:jc w:val="center"/>
      </w:pPr>
      <w:r>
        <w:rPr>
          <w:rFonts w:ascii="Fraunces Light" w:eastAsia="Fraunces Light" w:hAnsi="Fraunces Light" w:cs="Fraunces Light"/>
          <w:color w:val="000000"/>
          <w:sz w:val="60"/>
          <w:szCs w:val="60"/>
        </w:rPr>
        <w:t xml:space="preserve">Bryan County Retired Senior and Volunteer Program </w:t>
      </w:r>
    </w:p>
    <w:bookmarkStart w:id="1" w:name="_heading=h.aoz3hdt6nme4" w:colFirst="0" w:colLast="0"/>
    <w:bookmarkEnd w:id="1"/>
    <w:p w14:paraId="4F5E2751" w14:textId="77777777" w:rsidR="00F15D3C" w:rsidRDefault="00000000">
      <w:pPr>
        <w:spacing w:after="0" w:line="240" w:lineRule="auto"/>
        <w:jc w:val="center"/>
      </w:pPr>
      <w:r>
        <w:rPr>
          <w:noProof/>
        </w:rPr>
        <mc:AlternateContent>
          <mc:Choice Requires="wpg">
            <w:drawing>
              <wp:inline distT="0" distB="0" distL="0" distR="0" wp14:anchorId="159F72B6" wp14:editId="21007D85">
                <wp:extent cx="314325" cy="314325"/>
                <wp:effectExtent l="0" t="0" r="0" b="0"/>
                <wp:docPr id="1828090274" name="Rectangle 1828090274"/>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03F27C17" w14:textId="77777777" w:rsidR="00F15D3C" w:rsidRDefault="00F15D3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314325" cy="314325"/>
                <wp:effectExtent b="0" l="0" r="0" t="0"/>
                <wp:docPr id="1828090274"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314325" cy="314325"/>
                        </a:xfrm>
                        <a:prstGeom prst="rect"/>
                        <a:ln/>
                      </pic:spPr>
                    </pic:pic>
                  </a:graphicData>
                </a:graphic>
              </wp:inline>
            </w:drawing>
          </mc:Fallback>
        </mc:AlternateContent>
      </w:r>
      <w:r>
        <w:rPr>
          <w:noProof/>
        </w:rPr>
        <w:drawing>
          <wp:inline distT="0" distB="0" distL="0" distR="0" wp14:anchorId="2ADC2325" wp14:editId="5A3D1563">
            <wp:extent cx="1885950" cy="428625"/>
            <wp:effectExtent l="0" t="0" r="0" b="0"/>
            <wp:docPr id="18280902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885950" cy="428625"/>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746A53B9" wp14:editId="2E1ADB77">
            <wp:simplePos x="0" y="0"/>
            <wp:positionH relativeFrom="column">
              <wp:posOffset>-914399</wp:posOffset>
            </wp:positionH>
            <wp:positionV relativeFrom="paragraph">
              <wp:posOffset>395605</wp:posOffset>
            </wp:positionV>
            <wp:extent cx="7848600" cy="2472690"/>
            <wp:effectExtent l="0" t="0" r="0" b="0"/>
            <wp:wrapTopAndBottom distT="0" distB="0"/>
            <wp:docPr id="1828090283" name="image4.png" descr="1dacf1431-8f16-40e7-a547-2337382d0b18.png"/>
            <wp:cNvGraphicFramePr/>
            <a:graphic xmlns:a="http://schemas.openxmlformats.org/drawingml/2006/main">
              <a:graphicData uri="http://schemas.openxmlformats.org/drawingml/2006/picture">
                <pic:pic xmlns:pic="http://schemas.openxmlformats.org/drawingml/2006/picture">
                  <pic:nvPicPr>
                    <pic:cNvPr id="0" name="image4.png" descr="1dacf1431-8f16-40e7-a547-2337382d0b18.png"/>
                    <pic:cNvPicPr preferRelativeResize="0"/>
                  </pic:nvPicPr>
                  <pic:blipFill>
                    <a:blip r:embed="rId12"/>
                    <a:srcRect/>
                    <a:stretch>
                      <a:fillRect/>
                    </a:stretch>
                  </pic:blipFill>
                  <pic:spPr>
                    <a:xfrm>
                      <a:off x="0" y="0"/>
                      <a:ext cx="7848600" cy="2472690"/>
                    </a:xfrm>
                    <a:prstGeom prst="rect">
                      <a:avLst/>
                    </a:prstGeom>
                    <a:ln/>
                  </pic:spPr>
                </pic:pic>
              </a:graphicData>
            </a:graphic>
          </wp:anchor>
        </w:drawing>
      </w:r>
    </w:p>
    <w:p w14:paraId="6A173AFF" w14:textId="77777777" w:rsidR="00F15D3C" w:rsidRDefault="00000000">
      <w:pPr>
        <w:spacing w:after="0" w:line="240" w:lineRule="auto"/>
      </w:pPr>
      <w:r>
        <w:rPr>
          <w:noProof/>
        </w:rPr>
        <w:drawing>
          <wp:inline distT="0" distB="0" distL="0" distR="0" wp14:anchorId="5762366D" wp14:editId="6DCED766">
            <wp:extent cx="5734050" cy="791845"/>
            <wp:effectExtent l="0" t="0" r="0" b="0"/>
            <wp:docPr id="1828090281" name="image1.png" descr="a0a39b8315762d4ea46ae2b689d6ba65.png"/>
            <wp:cNvGraphicFramePr/>
            <a:graphic xmlns:a="http://schemas.openxmlformats.org/drawingml/2006/main">
              <a:graphicData uri="http://schemas.openxmlformats.org/drawingml/2006/picture">
                <pic:pic xmlns:pic="http://schemas.openxmlformats.org/drawingml/2006/picture">
                  <pic:nvPicPr>
                    <pic:cNvPr id="0" name="image1.png" descr="a0a39b8315762d4ea46ae2b689d6ba65.png"/>
                    <pic:cNvPicPr preferRelativeResize="0"/>
                  </pic:nvPicPr>
                  <pic:blipFill>
                    <a:blip r:embed="rId11"/>
                    <a:srcRect/>
                    <a:stretch>
                      <a:fillRect/>
                    </a:stretch>
                  </pic:blipFill>
                  <pic:spPr>
                    <a:xfrm>
                      <a:off x="0" y="0"/>
                      <a:ext cx="5734050" cy="791845"/>
                    </a:xfrm>
                    <a:prstGeom prst="rect">
                      <a:avLst/>
                    </a:prstGeom>
                    <a:ln/>
                  </pic:spPr>
                </pic:pic>
              </a:graphicData>
            </a:graphic>
          </wp:inline>
        </w:drawing>
      </w:r>
    </w:p>
    <w:p w14:paraId="183F2A0C" w14:textId="77777777" w:rsidR="00F15D3C" w:rsidRDefault="00F15D3C">
      <w:pPr>
        <w:spacing w:after="0" w:line="240" w:lineRule="auto"/>
      </w:pPr>
    </w:p>
    <w:p w14:paraId="4A3CC6EE" w14:textId="77777777" w:rsidR="00F15D3C" w:rsidRDefault="00000000">
      <w:pPr>
        <w:rPr>
          <w:sz w:val="22"/>
          <w:szCs w:val="22"/>
        </w:rPr>
      </w:pPr>
      <w:r>
        <w:rPr>
          <w:rFonts w:ascii="Fraunces Light" w:eastAsia="Fraunces Light" w:hAnsi="Fraunces Light" w:cs="Fraunces Light"/>
          <w:color w:val="000000"/>
          <w:sz w:val="58"/>
          <w:szCs w:val="58"/>
        </w:rPr>
        <w:lastRenderedPageBreak/>
        <w:t xml:space="preserve">Table Of Contents </w:t>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F15D3C" w14:paraId="6C738291" w14:textId="77777777">
        <w:tc>
          <w:tcPr>
            <w:tcW w:w="4675" w:type="dxa"/>
          </w:tcPr>
          <w:p w14:paraId="18A8779F" w14:textId="77777777" w:rsidR="00F15D3C" w:rsidRDefault="00000000">
            <w:pPr>
              <w:rPr>
                <w:sz w:val="22"/>
                <w:szCs w:val="22"/>
              </w:rPr>
            </w:pPr>
            <w:r>
              <w:rPr>
                <w:sz w:val="22"/>
                <w:szCs w:val="22"/>
              </w:rPr>
              <w:t xml:space="preserve">Welcome </w:t>
            </w:r>
          </w:p>
        </w:tc>
        <w:tc>
          <w:tcPr>
            <w:tcW w:w="4675" w:type="dxa"/>
          </w:tcPr>
          <w:p w14:paraId="1201DC77" w14:textId="77777777" w:rsidR="00F15D3C" w:rsidRDefault="00000000">
            <w:pPr>
              <w:rPr>
                <w:sz w:val="22"/>
                <w:szCs w:val="22"/>
              </w:rPr>
            </w:pPr>
            <w:r>
              <w:rPr>
                <w:sz w:val="22"/>
                <w:szCs w:val="22"/>
              </w:rPr>
              <w:t>Page 3</w:t>
            </w:r>
          </w:p>
        </w:tc>
      </w:tr>
      <w:tr w:rsidR="00F15D3C" w14:paraId="36F3C085" w14:textId="77777777">
        <w:tc>
          <w:tcPr>
            <w:tcW w:w="4675" w:type="dxa"/>
          </w:tcPr>
          <w:p w14:paraId="2664DD81" w14:textId="77777777" w:rsidR="00F15D3C" w:rsidRDefault="00000000">
            <w:pPr>
              <w:rPr>
                <w:sz w:val="22"/>
                <w:szCs w:val="22"/>
              </w:rPr>
            </w:pPr>
            <w:r>
              <w:rPr>
                <w:sz w:val="22"/>
                <w:szCs w:val="22"/>
              </w:rPr>
              <w:t>Who Can Volunteer?</w:t>
            </w:r>
          </w:p>
        </w:tc>
        <w:tc>
          <w:tcPr>
            <w:tcW w:w="4675" w:type="dxa"/>
          </w:tcPr>
          <w:p w14:paraId="069255D7" w14:textId="77777777" w:rsidR="00F15D3C" w:rsidRDefault="00000000">
            <w:pPr>
              <w:rPr>
                <w:sz w:val="22"/>
                <w:szCs w:val="22"/>
              </w:rPr>
            </w:pPr>
            <w:r>
              <w:rPr>
                <w:sz w:val="22"/>
                <w:szCs w:val="22"/>
              </w:rPr>
              <w:t>Page 4</w:t>
            </w:r>
          </w:p>
        </w:tc>
      </w:tr>
      <w:tr w:rsidR="00F15D3C" w14:paraId="689531DD" w14:textId="77777777">
        <w:tc>
          <w:tcPr>
            <w:tcW w:w="4675" w:type="dxa"/>
          </w:tcPr>
          <w:p w14:paraId="402D769F" w14:textId="77777777" w:rsidR="00F15D3C" w:rsidRDefault="00000000">
            <w:pPr>
              <w:rPr>
                <w:sz w:val="22"/>
                <w:szCs w:val="22"/>
              </w:rPr>
            </w:pPr>
            <w:r>
              <w:rPr>
                <w:sz w:val="22"/>
                <w:szCs w:val="22"/>
              </w:rPr>
              <w:t>Why Volunteer with Bryan County RSVP?</w:t>
            </w:r>
          </w:p>
        </w:tc>
        <w:tc>
          <w:tcPr>
            <w:tcW w:w="4675" w:type="dxa"/>
          </w:tcPr>
          <w:p w14:paraId="2B2C9678" w14:textId="77777777" w:rsidR="00F15D3C" w:rsidRDefault="00000000">
            <w:pPr>
              <w:rPr>
                <w:sz w:val="22"/>
                <w:szCs w:val="22"/>
              </w:rPr>
            </w:pPr>
            <w:r>
              <w:rPr>
                <w:sz w:val="22"/>
                <w:szCs w:val="22"/>
              </w:rPr>
              <w:t>Page 4</w:t>
            </w:r>
          </w:p>
        </w:tc>
      </w:tr>
      <w:tr w:rsidR="00F15D3C" w14:paraId="3D3739EE" w14:textId="77777777">
        <w:tc>
          <w:tcPr>
            <w:tcW w:w="4675" w:type="dxa"/>
          </w:tcPr>
          <w:p w14:paraId="3EA6D4EF" w14:textId="77777777" w:rsidR="00F15D3C" w:rsidRDefault="00000000">
            <w:pPr>
              <w:rPr>
                <w:sz w:val="22"/>
                <w:szCs w:val="22"/>
              </w:rPr>
            </w:pPr>
            <w:r>
              <w:rPr>
                <w:sz w:val="22"/>
                <w:szCs w:val="22"/>
              </w:rPr>
              <w:t xml:space="preserve">Our Mission </w:t>
            </w:r>
          </w:p>
        </w:tc>
        <w:tc>
          <w:tcPr>
            <w:tcW w:w="4675" w:type="dxa"/>
          </w:tcPr>
          <w:p w14:paraId="2143B303" w14:textId="77777777" w:rsidR="00F15D3C" w:rsidRDefault="00000000">
            <w:pPr>
              <w:rPr>
                <w:sz w:val="22"/>
                <w:szCs w:val="22"/>
              </w:rPr>
            </w:pPr>
            <w:r>
              <w:rPr>
                <w:sz w:val="22"/>
                <w:szCs w:val="22"/>
              </w:rPr>
              <w:t>Page 5</w:t>
            </w:r>
          </w:p>
        </w:tc>
      </w:tr>
      <w:tr w:rsidR="00F15D3C" w14:paraId="1E8D18E4" w14:textId="77777777">
        <w:tc>
          <w:tcPr>
            <w:tcW w:w="4675" w:type="dxa"/>
          </w:tcPr>
          <w:p w14:paraId="0AB63003" w14:textId="77777777" w:rsidR="00F15D3C" w:rsidRDefault="00000000">
            <w:pPr>
              <w:rPr>
                <w:sz w:val="22"/>
                <w:szCs w:val="22"/>
              </w:rPr>
            </w:pPr>
            <w:r>
              <w:rPr>
                <w:sz w:val="22"/>
                <w:szCs w:val="22"/>
              </w:rPr>
              <w:t xml:space="preserve">AmeriCorps Senior Pledge </w:t>
            </w:r>
          </w:p>
        </w:tc>
        <w:tc>
          <w:tcPr>
            <w:tcW w:w="4675" w:type="dxa"/>
          </w:tcPr>
          <w:p w14:paraId="0A5CA0AF" w14:textId="77777777" w:rsidR="00F15D3C" w:rsidRDefault="00000000">
            <w:pPr>
              <w:rPr>
                <w:sz w:val="22"/>
                <w:szCs w:val="22"/>
              </w:rPr>
            </w:pPr>
            <w:r>
              <w:rPr>
                <w:sz w:val="22"/>
                <w:szCs w:val="22"/>
              </w:rPr>
              <w:t>Page 5</w:t>
            </w:r>
          </w:p>
        </w:tc>
      </w:tr>
      <w:tr w:rsidR="00F15D3C" w14:paraId="07F124E5" w14:textId="77777777">
        <w:tc>
          <w:tcPr>
            <w:tcW w:w="4675" w:type="dxa"/>
          </w:tcPr>
          <w:p w14:paraId="2600A8F7" w14:textId="77777777" w:rsidR="00F15D3C" w:rsidRDefault="00000000">
            <w:pPr>
              <w:rPr>
                <w:sz w:val="22"/>
                <w:szCs w:val="22"/>
              </w:rPr>
            </w:pPr>
            <w:r>
              <w:rPr>
                <w:sz w:val="22"/>
                <w:szCs w:val="22"/>
              </w:rPr>
              <w:t>Expectations</w:t>
            </w:r>
          </w:p>
        </w:tc>
        <w:tc>
          <w:tcPr>
            <w:tcW w:w="4675" w:type="dxa"/>
          </w:tcPr>
          <w:p w14:paraId="025EBFCF" w14:textId="77777777" w:rsidR="00F15D3C" w:rsidRDefault="00000000">
            <w:pPr>
              <w:rPr>
                <w:sz w:val="22"/>
                <w:szCs w:val="22"/>
              </w:rPr>
            </w:pPr>
            <w:r>
              <w:rPr>
                <w:sz w:val="22"/>
                <w:szCs w:val="22"/>
              </w:rPr>
              <w:t>Page 6</w:t>
            </w:r>
          </w:p>
        </w:tc>
      </w:tr>
      <w:tr w:rsidR="00F15D3C" w14:paraId="60359334" w14:textId="77777777">
        <w:tc>
          <w:tcPr>
            <w:tcW w:w="4675" w:type="dxa"/>
          </w:tcPr>
          <w:p w14:paraId="49211D9D" w14:textId="77777777" w:rsidR="00F15D3C" w:rsidRDefault="00000000">
            <w:pPr>
              <w:rPr>
                <w:sz w:val="22"/>
                <w:szCs w:val="22"/>
              </w:rPr>
            </w:pPr>
            <w:r>
              <w:rPr>
                <w:sz w:val="22"/>
                <w:szCs w:val="22"/>
              </w:rPr>
              <w:t xml:space="preserve">What Activities Are Prohibited? </w:t>
            </w:r>
          </w:p>
        </w:tc>
        <w:tc>
          <w:tcPr>
            <w:tcW w:w="4675" w:type="dxa"/>
          </w:tcPr>
          <w:p w14:paraId="1679F841" w14:textId="77777777" w:rsidR="00F15D3C" w:rsidRDefault="00000000">
            <w:pPr>
              <w:rPr>
                <w:sz w:val="22"/>
                <w:szCs w:val="22"/>
              </w:rPr>
            </w:pPr>
            <w:r>
              <w:rPr>
                <w:sz w:val="22"/>
                <w:szCs w:val="22"/>
              </w:rPr>
              <w:t>Page 7</w:t>
            </w:r>
          </w:p>
        </w:tc>
      </w:tr>
      <w:tr w:rsidR="00F15D3C" w14:paraId="0B63254C" w14:textId="77777777">
        <w:tc>
          <w:tcPr>
            <w:tcW w:w="4675" w:type="dxa"/>
          </w:tcPr>
          <w:p w14:paraId="025D1793" w14:textId="77777777" w:rsidR="00F15D3C" w:rsidRDefault="00000000">
            <w:pPr>
              <w:rPr>
                <w:sz w:val="22"/>
                <w:szCs w:val="22"/>
              </w:rPr>
            </w:pPr>
            <w:r>
              <w:rPr>
                <w:sz w:val="22"/>
                <w:szCs w:val="22"/>
              </w:rPr>
              <w:t xml:space="preserve">Equal Opportunity Statement &amp; Non-Harassment Policy  </w:t>
            </w:r>
          </w:p>
        </w:tc>
        <w:tc>
          <w:tcPr>
            <w:tcW w:w="4675" w:type="dxa"/>
          </w:tcPr>
          <w:p w14:paraId="485E022C" w14:textId="77777777" w:rsidR="00F15D3C" w:rsidRDefault="00F15D3C">
            <w:pPr>
              <w:rPr>
                <w:sz w:val="22"/>
                <w:szCs w:val="22"/>
              </w:rPr>
            </w:pPr>
          </w:p>
          <w:p w14:paraId="59862C6D" w14:textId="2E3E897C" w:rsidR="00F15D3C" w:rsidRDefault="00000000">
            <w:pPr>
              <w:rPr>
                <w:sz w:val="22"/>
                <w:szCs w:val="22"/>
              </w:rPr>
            </w:pPr>
            <w:r>
              <w:rPr>
                <w:sz w:val="22"/>
                <w:szCs w:val="22"/>
              </w:rPr>
              <w:t>Page 8-</w:t>
            </w:r>
            <w:r w:rsidR="000B3630">
              <w:rPr>
                <w:sz w:val="22"/>
                <w:szCs w:val="22"/>
              </w:rPr>
              <w:t>9</w:t>
            </w:r>
          </w:p>
        </w:tc>
      </w:tr>
      <w:tr w:rsidR="00F15D3C" w14:paraId="07EAE43D" w14:textId="77777777">
        <w:tc>
          <w:tcPr>
            <w:tcW w:w="4675" w:type="dxa"/>
          </w:tcPr>
          <w:p w14:paraId="759A83F6" w14:textId="77777777" w:rsidR="00F15D3C" w:rsidRDefault="00000000">
            <w:pPr>
              <w:rPr>
                <w:sz w:val="22"/>
                <w:szCs w:val="22"/>
              </w:rPr>
            </w:pPr>
            <w:r>
              <w:rPr>
                <w:sz w:val="22"/>
                <w:szCs w:val="22"/>
              </w:rPr>
              <w:t xml:space="preserve">Grievance Procedure/Problem Resolution </w:t>
            </w:r>
          </w:p>
        </w:tc>
        <w:tc>
          <w:tcPr>
            <w:tcW w:w="4675" w:type="dxa"/>
          </w:tcPr>
          <w:p w14:paraId="43C56CC7" w14:textId="77777777" w:rsidR="00F15D3C" w:rsidRDefault="00000000">
            <w:pPr>
              <w:rPr>
                <w:sz w:val="22"/>
                <w:szCs w:val="22"/>
              </w:rPr>
            </w:pPr>
            <w:r>
              <w:rPr>
                <w:sz w:val="22"/>
                <w:szCs w:val="22"/>
              </w:rPr>
              <w:t>Page 10</w:t>
            </w:r>
          </w:p>
        </w:tc>
      </w:tr>
      <w:tr w:rsidR="00F15D3C" w14:paraId="43A409B8" w14:textId="77777777">
        <w:tc>
          <w:tcPr>
            <w:tcW w:w="4675" w:type="dxa"/>
          </w:tcPr>
          <w:p w14:paraId="5942B8BF" w14:textId="77777777" w:rsidR="00F15D3C" w:rsidRDefault="00000000">
            <w:pPr>
              <w:rPr>
                <w:sz w:val="22"/>
                <w:szCs w:val="22"/>
              </w:rPr>
            </w:pPr>
            <w:r>
              <w:rPr>
                <w:sz w:val="22"/>
                <w:szCs w:val="22"/>
              </w:rPr>
              <w:t xml:space="preserve">Available Volunteer Opportunities </w:t>
            </w:r>
          </w:p>
        </w:tc>
        <w:tc>
          <w:tcPr>
            <w:tcW w:w="4675" w:type="dxa"/>
          </w:tcPr>
          <w:p w14:paraId="6FB66741" w14:textId="77777777" w:rsidR="00F15D3C" w:rsidRDefault="00000000">
            <w:pPr>
              <w:rPr>
                <w:sz w:val="22"/>
                <w:szCs w:val="22"/>
              </w:rPr>
            </w:pPr>
            <w:r>
              <w:rPr>
                <w:sz w:val="22"/>
                <w:szCs w:val="22"/>
              </w:rPr>
              <w:t>Page 11</w:t>
            </w:r>
          </w:p>
        </w:tc>
      </w:tr>
      <w:tr w:rsidR="00F15D3C" w14:paraId="7FD24B88" w14:textId="77777777">
        <w:tc>
          <w:tcPr>
            <w:tcW w:w="4675" w:type="dxa"/>
          </w:tcPr>
          <w:p w14:paraId="0715C146" w14:textId="77777777" w:rsidR="00F15D3C" w:rsidRDefault="00000000">
            <w:pPr>
              <w:rPr>
                <w:sz w:val="22"/>
                <w:szCs w:val="22"/>
              </w:rPr>
            </w:pPr>
            <w:r>
              <w:rPr>
                <w:sz w:val="22"/>
                <w:szCs w:val="22"/>
              </w:rPr>
              <w:t xml:space="preserve">Enrollment Process  </w:t>
            </w:r>
          </w:p>
        </w:tc>
        <w:tc>
          <w:tcPr>
            <w:tcW w:w="4675" w:type="dxa"/>
          </w:tcPr>
          <w:p w14:paraId="68A43D58" w14:textId="3E5B8AE3" w:rsidR="00F15D3C" w:rsidRDefault="00000000">
            <w:pPr>
              <w:rPr>
                <w:sz w:val="22"/>
                <w:szCs w:val="22"/>
              </w:rPr>
            </w:pPr>
            <w:r>
              <w:rPr>
                <w:sz w:val="22"/>
                <w:szCs w:val="22"/>
              </w:rPr>
              <w:t xml:space="preserve">Page </w:t>
            </w:r>
            <w:r w:rsidR="000B3630">
              <w:rPr>
                <w:sz w:val="22"/>
                <w:szCs w:val="22"/>
              </w:rPr>
              <w:t>11</w:t>
            </w:r>
          </w:p>
        </w:tc>
      </w:tr>
      <w:tr w:rsidR="00F15D3C" w14:paraId="61F6548E" w14:textId="77777777">
        <w:tc>
          <w:tcPr>
            <w:tcW w:w="4675" w:type="dxa"/>
          </w:tcPr>
          <w:p w14:paraId="41A89632" w14:textId="77777777" w:rsidR="00F15D3C" w:rsidRDefault="00000000">
            <w:pPr>
              <w:rPr>
                <w:sz w:val="22"/>
                <w:szCs w:val="22"/>
              </w:rPr>
            </w:pPr>
            <w:r>
              <w:rPr>
                <w:sz w:val="22"/>
                <w:szCs w:val="22"/>
              </w:rPr>
              <w:t xml:space="preserve">Volunteer Training </w:t>
            </w:r>
          </w:p>
        </w:tc>
        <w:tc>
          <w:tcPr>
            <w:tcW w:w="4675" w:type="dxa"/>
          </w:tcPr>
          <w:p w14:paraId="7B96C451" w14:textId="7030A960" w:rsidR="00F15D3C" w:rsidRDefault="00000000">
            <w:pPr>
              <w:rPr>
                <w:sz w:val="22"/>
                <w:szCs w:val="22"/>
              </w:rPr>
            </w:pPr>
            <w:r>
              <w:rPr>
                <w:sz w:val="22"/>
                <w:szCs w:val="22"/>
              </w:rPr>
              <w:t>Page 1</w:t>
            </w:r>
            <w:r w:rsidR="000B3630">
              <w:rPr>
                <w:sz w:val="22"/>
                <w:szCs w:val="22"/>
              </w:rPr>
              <w:t>1</w:t>
            </w:r>
          </w:p>
        </w:tc>
      </w:tr>
      <w:tr w:rsidR="00F15D3C" w14:paraId="4F79B536" w14:textId="77777777">
        <w:tc>
          <w:tcPr>
            <w:tcW w:w="4675" w:type="dxa"/>
          </w:tcPr>
          <w:p w14:paraId="4216B29D" w14:textId="77777777" w:rsidR="00F15D3C" w:rsidRDefault="00000000">
            <w:pPr>
              <w:rPr>
                <w:sz w:val="22"/>
                <w:szCs w:val="22"/>
              </w:rPr>
            </w:pPr>
            <w:r>
              <w:rPr>
                <w:sz w:val="22"/>
                <w:szCs w:val="22"/>
              </w:rPr>
              <w:t xml:space="preserve">Volunteer Station Responsibilities   </w:t>
            </w:r>
          </w:p>
        </w:tc>
        <w:tc>
          <w:tcPr>
            <w:tcW w:w="4675" w:type="dxa"/>
          </w:tcPr>
          <w:p w14:paraId="7BCF0181" w14:textId="1F525191" w:rsidR="00F15D3C" w:rsidRDefault="00000000">
            <w:pPr>
              <w:rPr>
                <w:sz w:val="22"/>
                <w:szCs w:val="22"/>
              </w:rPr>
            </w:pPr>
            <w:r>
              <w:rPr>
                <w:sz w:val="22"/>
                <w:szCs w:val="22"/>
              </w:rPr>
              <w:t>Page 12-1</w:t>
            </w:r>
            <w:r w:rsidR="000B3630">
              <w:rPr>
                <w:sz w:val="22"/>
                <w:szCs w:val="22"/>
              </w:rPr>
              <w:t>3</w:t>
            </w:r>
          </w:p>
        </w:tc>
      </w:tr>
      <w:tr w:rsidR="00F15D3C" w14:paraId="7F799056" w14:textId="77777777">
        <w:tc>
          <w:tcPr>
            <w:tcW w:w="4675" w:type="dxa"/>
          </w:tcPr>
          <w:p w14:paraId="0B29C27F" w14:textId="77777777" w:rsidR="00F15D3C" w:rsidRDefault="00000000">
            <w:pPr>
              <w:rPr>
                <w:sz w:val="22"/>
                <w:szCs w:val="22"/>
              </w:rPr>
            </w:pPr>
            <w:r>
              <w:rPr>
                <w:sz w:val="22"/>
                <w:szCs w:val="22"/>
              </w:rPr>
              <w:t xml:space="preserve">Attendance </w:t>
            </w:r>
          </w:p>
        </w:tc>
        <w:tc>
          <w:tcPr>
            <w:tcW w:w="4675" w:type="dxa"/>
          </w:tcPr>
          <w:p w14:paraId="5C172880" w14:textId="08435554" w:rsidR="00F15D3C" w:rsidRDefault="00000000">
            <w:pPr>
              <w:rPr>
                <w:sz w:val="22"/>
                <w:szCs w:val="22"/>
              </w:rPr>
            </w:pPr>
            <w:r>
              <w:rPr>
                <w:sz w:val="22"/>
                <w:szCs w:val="22"/>
              </w:rPr>
              <w:t>Page</w:t>
            </w:r>
            <w:r w:rsidR="000B3630">
              <w:rPr>
                <w:sz w:val="22"/>
                <w:szCs w:val="22"/>
              </w:rPr>
              <w:t xml:space="preserve"> 13</w:t>
            </w:r>
          </w:p>
        </w:tc>
      </w:tr>
      <w:tr w:rsidR="00F15D3C" w14:paraId="580BC51D" w14:textId="77777777">
        <w:tc>
          <w:tcPr>
            <w:tcW w:w="4675" w:type="dxa"/>
          </w:tcPr>
          <w:p w14:paraId="75A32B46" w14:textId="77777777" w:rsidR="00F15D3C" w:rsidRDefault="00000000">
            <w:pPr>
              <w:rPr>
                <w:sz w:val="22"/>
                <w:szCs w:val="22"/>
              </w:rPr>
            </w:pPr>
            <w:r>
              <w:rPr>
                <w:sz w:val="22"/>
                <w:szCs w:val="22"/>
              </w:rPr>
              <w:t xml:space="preserve">Leave of Absence </w:t>
            </w:r>
          </w:p>
        </w:tc>
        <w:tc>
          <w:tcPr>
            <w:tcW w:w="4675" w:type="dxa"/>
          </w:tcPr>
          <w:p w14:paraId="0FC01C56" w14:textId="53DF6C89" w:rsidR="00F15D3C" w:rsidRDefault="00000000">
            <w:pPr>
              <w:rPr>
                <w:sz w:val="22"/>
                <w:szCs w:val="22"/>
              </w:rPr>
            </w:pPr>
            <w:r>
              <w:rPr>
                <w:sz w:val="22"/>
                <w:szCs w:val="22"/>
              </w:rPr>
              <w:t>Page 1</w:t>
            </w:r>
            <w:r w:rsidR="000B3630">
              <w:rPr>
                <w:sz w:val="22"/>
                <w:szCs w:val="22"/>
              </w:rPr>
              <w:t>4</w:t>
            </w:r>
          </w:p>
        </w:tc>
      </w:tr>
      <w:tr w:rsidR="00F15D3C" w14:paraId="45B9CFAF" w14:textId="77777777">
        <w:tc>
          <w:tcPr>
            <w:tcW w:w="4675" w:type="dxa"/>
          </w:tcPr>
          <w:p w14:paraId="5695DA60" w14:textId="77777777" w:rsidR="00F15D3C" w:rsidRDefault="00000000">
            <w:pPr>
              <w:rPr>
                <w:sz w:val="22"/>
                <w:szCs w:val="22"/>
              </w:rPr>
            </w:pPr>
            <w:r>
              <w:rPr>
                <w:sz w:val="22"/>
                <w:szCs w:val="22"/>
              </w:rPr>
              <w:t>Reporting Volunteer Hours</w:t>
            </w:r>
          </w:p>
        </w:tc>
        <w:tc>
          <w:tcPr>
            <w:tcW w:w="4675" w:type="dxa"/>
          </w:tcPr>
          <w:p w14:paraId="4DE783D8" w14:textId="4EF43743" w:rsidR="00F15D3C" w:rsidRDefault="00000000">
            <w:pPr>
              <w:rPr>
                <w:sz w:val="22"/>
                <w:szCs w:val="22"/>
              </w:rPr>
            </w:pPr>
            <w:r>
              <w:rPr>
                <w:sz w:val="22"/>
                <w:szCs w:val="22"/>
              </w:rPr>
              <w:t>Page 1</w:t>
            </w:r>
            <w:r w:rsidR="000B3630">
              <w:rPr>
                <w:sz w:val="22"/>
                <w:szCs w:val="22"/>
              </w:rPr>
              <w:t>4</w:t>
            </w:r>
          </w:p>
        </w:tc>
      </w:tr>
      <w:tr w:rsidR="00F15D3C" w14:paraId="7F5E9127" w14:textId="77777777">
        <w:tc>
          <w:tcPr>
            <w:tcW w:w="4675" w:type="dxa"/>
          </w:tcPr>
          <w:p w14:paraId="04613ABA" w14:textId="77777777" w:rsidR="00F15D3C" w:rsidRDefault="00000000">
            <w:pPr>
              <w:rPr>
                <w:sz w:val="22"/>
                <w:szCs w:val="22"/>
              </w:rPr>
            </w:pPr>
            <w:r>
              <w:rPr>
                <w:sz w:val="22"/>
                <w:szCs w:val="22"/>
              </w:rPr>
              <w:t xml:space="preserve">Withdrawal from Bryan County RSVP </w:t>
            </w:r>
          </w:p>
        </w:tc>
        <w:tc>
          <w:tcPr>
            <w:tcW w:w="4675" w:type="dxa"/>
          </w:tcPr>
          <w:p w14:paraId="2116B65B" w14:textId="6876A612" w:rsidR="00F15D3C" w:rsidRDefault="00000000">
            <w:pPr>
              <w:rPr>
                <w:sz w:val="22"/>
                <w:szCs w:val="22"/>
              </w:rPr>
            </w:pPr>
            <w:r>
              <w:rPr>
                <w:sz w:val="22"/>
                <w:szCs w:val="22"/>
              </w:rPr>
              <w:t>Page 1</w:t>
            </w:r>
            <w:r w:rsidR="000B3630">
              <w:rPr>
                <w:sz w:val="22"/>
                <w:szCs w:val="22"/>
              </w:rPr>
              <w:t>5</w:t>
            </w:r>
          </w:p>
        </w:tc>
      </w:tr>
      <w:tr w:rsidR="00F15D3C" w14:paraId="02DB37BD" w14:textId="77777777">
        <w:tc>
          <w:tcPr>
            <w:tcW w:w="4675" w:type="dxa"/>
          </w:tcPr>
          <w:p w14:paraId="69F38C09" w14:textId="77777777" w:rsidR="00F15D3C" w:rsidRDefault="00000000">
            <w:pPr>
              <w:rPr>
                <w:sz w:val="22"/>
                <w:szCs w:val="22"/>
              </w:rPr>
            </w:pPr>
            <w:r>
              <w:rPr>
                <w:sz w:val="22"/>
                <w:szCs w:val="22"/>
              </w:rPr>
              <w:t xml:space="preserve">Dismissal from Bryan County RSVP </w:t>
            </w:r>
          </w:p>
        </w:tc>
        <w:tc>
          <w:tcPr>
            <w:tcW w:w="4675" w:type="dxa"/>
          </w:tcPr>
          <w:p w14:paraId="3F5033AD" w14:textId="3919AC10" w:rsidR="00F15D3C" w:rsidRDefault="00000000">
            <w:pPr>
              <w:rPr>
                <w:sz w:val="22"/>
                <w:szCs w:val="22"/>
              </w:rPr>
            </w:pPr>
            <w:r>
              <w:rPr>
                <w:sz w:val="22"/>
                <w:szCs w:val="22"/>
              </w:rPr>
              <w:t>Page 1</w:t>
            </w:r>
            <w:r w:rsidR="000B3630">
              <w:rPr>
                <w:sz w:val="22"/>
                <w:szCs w:val="22"/>
              </w:rPr>
              <w:t>5</w:t>
            </w:r>
          </w:p>
        </w:tc>
      </w:tr>
      <w:tr w:rsidR="00F15D3C" w14:paraId="3ADF8BA1" w14:textId="77777777">
        <w:tc>
          <w:tcPr>
            <w:tcW w:w="4675" w:type="dxa"/>
          </w:tcPr>
          <w:p w14:paraId="2EF5F081" w14:textId="77777777" w:rsidR="00F15D3C" w:rsidRDefault="00000000">
            <w:pPr>
              <w:rPr>
                <w:sz w:val="22"/>
                <w:szCs w:val="22"/>
              </w:rPr>
            </w:pPr>
            <w:r>
              <w:rPr>
                <w:sz w:val="22"/>
                <w:szCs w:val="22"/>
              </w:rPr>
              <w:t xml:space="preserve">Insurance Provided by RSVP </w:t>
            </w:r>
          </w:p>
        </w:tc>
        <w:tc>
          <w:tcPr>
            <w:tcW w:w="4675" w:type="dxa"/>
          </w:tcPr>
          <w:p w14:paraId="2C184A1A" w14:textId="52B628F0" w:rsidR="00F15D3C" w:rsidRDefault="00000000">
            <w:pPr>
              <w:rPr>
                <w:sz w:val="22"/>
                <w:szCs w:val="22"/>
              </w:rPr>
            </w:pPr>
            <w:r>
              <w:rPr>
                <w:sz w:val="22"/>
                <w:szCs w:val="22"/>
              </w:rPr>
              <w:t>Page 1</w:t>
            </w:r>
            <w:r w:rsidR="00026C68">
              <w:rPr>
                <w:sz w:val="22"/>
                <w:szCs w:val="22"/>
              </w:rPr>
              <w:t>6</w:t>
            </w:r>
          </w:p>
        </w:tc>
      </w:tr>
      <w:tr w:rsidR="00F15D3C" w14:paraId="5490DF6D" w14:textId="77777777">
        <w:tc>
          <w:tcPr>
            <w:tcW w:w="4675" w:type="dxa"/>
          </w:tcPr>
          <w:p w14:paraId="2CFC8491" w14:textId="77777777" w:rsidR="00F15D3C" w:rsidRDefault="00000000">
            <w:pPr>
              <w:rPr>
                <w:sz w:val="22"/>
                <w:szCs w:val="22"/>
              </w:rPr>
            </w:pPr>
            <w:r>
              <w:rPr>
                <w:sz w:val="22"/>
                <w:szCs w:val="22"/>
              </w:rPr>
              <w:t xml:space="preserve">Dress Code </w:t>
            </w:r>
          </w:p>
        </w:tc>
        <w:tc>
          <w:tcPr>
            <w:tcW w:w="4675" w:type="dxa"/>
          </w:tcPr>
          <w:p w14:paraId="6E7689C9" w14:textId="688B5A14" w:rsidR="00F15D3C" w:rsidRDefault="00000000">
            <w:pPr>
              <w:rPr>
                <w:sz w:val="22"/>
                <w:szCs w:val="22"/>
              </w:rPr>
            </w:pPr>
            <w:r>
              <w:rPr>
                <w:sz w:val="22"/>
                <w:szCs w:val="22"/>
              </w:rPr>
              <w:t>Page 1</w:t>
            </w:r>
            <w:r w:rsidR="00026C68">
              <w:rPr>
                <w:sz w:val="22"/>
                <w:szCs w:val="22"/>
              </w:rPr>
              <w:t>7</w:t>
            </w:r>
          </w:p>
        </w:tc>
      </w:tr>
      <w:tr w:rsidR="00F15D3C" w14:paraId="117B95A1" w14:textId="77777777">
        <w:tc>
          <w:tcPr>
            <w:tcW w:w="4675" w:type="dxa"/>
          </w:tcPr>
          <w:p w14:paraId="54D838BB" w14:textId="77777777" w:rsidR="00F15D3C" w:rsidRDefault="00000000">
            <w:pPr>
              <w:rPr>
                <w:sz w:val="22"/>
                <w:szCs w:val="22"/>
              </w:rPr>
            </w:pPr>
            <w:r>
              <w:rPr>
                <w:sz w:val="22"/>
                <w:szCs w:val="22"/>
              </w:rPr>
              <w:t xml:space="preserve">Disaster and Emergency Management </w:t>
            </w:r>
          </w:p>
        </w:tc>
        <w:tc>
          <w:tcPr>
            <w:tcW w:w="4675" w:type="dxa"/>
          </w:tcPr>
          <w:p w14:paraId="06053980" w14:textId="6CC0D8F8" w:rsidR="00F15D3C" w:rsidRDefault="00000000">
            <w:pPr>
              <w:rPr>
                <w:sz w:val="22"/>
                <w:szCs w:val="22"/>
              </w:rPr>
            </w:pPr>
            <w:r>
              <w:rPr>
                <w:sz w:val="22"/>
                <w:szCs w:val="22"/>
              </w:rPr>
              <w:t>Page 1</w:t>
            </w:r>
            <w:r w:rsidR="00026C68">
              <w:rPr>
                <w:sz w:val="22"/>
                <w:szCs w:val="22"/>
              </w:rPr>
              <w:t>7</w:t>
            </w:r>
          </w:p>
        </w:tc>
      </w:tr>
      <w:tr w:rsidR="00F15D3C" w14:paraId="283ADAD6" w14:textId="77777777">
        <w:tc>
          <w:tcPr>
            <w:tcW w:w="4675" w:type="dxa"/>
          </w:tcPr>
          <w:p w14:paraId="4D2808D2" w14:textId="77777777" w:rsidR="00F15D3C" w:rsidRDefault="00000000">
            <w:pPr>
              <w:rPr>
                <w:sz w:val="22"/>
                <w:szCs w:val="22"/>
              </w:rPr>
            </w:pPr>
            <w:r>
              <w:rPr>
                <w:sz w:val="22"/>
                <w:szCs w:val="22"/>
              </w:rPr>
              <w:t xml:space="preserve">Acceptance of Gifts or Payment of Service </w:t>
            </w:r>
          </w:p>
        </w:tc>
        <w:tc>
          <w:tcPr>
            <w:tcW w:w="4675" w:type="dxa"/>
          </w:tcPr>
          <w:p w14:paraId="13E73722" w14:textId="77777777" w:rsidR="00F15D3C" w:rsidRDefault="00000000">
            <w:pPr>
              <w:rPr>
                <w:sz w:val="22"/>
                <w:szCs w:val="22"/>
              </w:rPr>
            </w:pPr>
            <w:r>
              <w:rPr>
                <w:sz w:val="22"/>
                <w:szCs w:val="22"/>
              </w:rPr>
              <w:t>Page 18</w:t>
            </w:r>
          </w:p>
        </w:tc>
      </w:tr>
      <w:tr w:rsidR="00F15D3C" w14:paraId="4BFC63E1" w14:textId="77777777">
        <w:tc>
          <w:tcPr>
            <w:tcW w:w="4675" w:type="dxa"/>
          </w:tcPr>
          <w:p w14:paraId="74EA0228" w14:textId="77777777" w:rsidR="00F15D3C" w:rsidRDefault="00000000">
            <w:pPr>
              <w:rPr>
                <w:sz w:val="22"/>
                <w:szCs w:val="22"/>
              </w:rPr>
            </w:pPr>
            <w:r>
              <w:rPr>
                <w:sz w:val="22"/>
                <w:szCs w:val="22"/>
              </w:rPr>
              <w:t>Confidentiality</w:t>
            </w:r>
          </w:p>
        </w:tc>
        <w:tc>
          <w:tcPr>
            <w:tcW w:w="4675" w:type="dxa"/>
          </w:tcPr>
          <w:p w14:paraId="50619E22" w14:textId="3958680E" w:rsidR="00F15D3C" w:rsidRDefault="00000000">
            <w:pPr>
              <w:rPr>
                <w:sz w:val="22"/>
                <w:szCs w:val="22"/>
              </w:rPr>
            </w:pPr>
            <w:r>
              <w:rPr>
                <w:sz w:val="22"/>
                <w:szCs w:val="22"/>
              </w:rPr>
              <w:t>Page 1</w:t>
            </w:r>
            <w:r w:rsidR="00026C68">
              <w:rPr>
                <w:sz w:val="22"/>
                <w:szCs w:val="22"/>
              </w:rPr>
              <w:t>8</w:t>
            </w:r>
          </w:p>
        </w:tc>
      </w:tr>
      <w:tr w:rsidR="00F15D3C" w14:paraId="75E51C30" w14:textId="77777777">
        <w:tc>
          <w:tcPr>
            <w:tcW w:w="4675" w:type="dxa"/>
          </w:tcPr>
          <w:p w14:paraId="2C908D4D" w14:textId="77777777" w:rsidR="00F15D3C" w:rsidRDefault="00000000">
            <w:pPr>
              <w:rPr>
                <w:sz w:val="22"/>
                <w:szCs w:val="22"/>
              </w:rPr>
            </w:pPr>
            <w:r>
              <w:rPr>
                <w:sz w:val="22"/>
                <w:szCs w:val="22"/>
              </w:rPr>
              <w:t xml:space="preserve">Drug and Alcohol Use </w:t>
            </w:r>
          </w:p>
        </w:tc>
        <w:tc>
          <w:tcPr>
            <w:tcW w:w="4675" w:type="dxa"/>
          </w:tcPr>
          <w:p w14:paraId="40897F4A" w14:textId="08E75CDA" w:rsidR="00F15D3C" w:rsidRDefault="00000000">
            <w:pPr>
              <w:rPr>
                <w:sz w:val="22"/>
                <w:szCs w:val="22"/>
              </w:rPr>
            </w:pPr>
            <w:r>
              <w:rPr>
                <w:sz w:val="22"/>
                <w:szCs w:val="22"/>
              </w:rPr>
              <w:t>Page 1</w:t>
            </w:r>
            <w:r w:rsidR="00026C68">
              <w:rPr>
                <w:sz w:val="22"/>
                <w:szCs w:val="22"/>
              </w:rPr>
              <w:t>8</w:t>
            </w:r>
          </w:p>
        </w:tc>
      </w:tr>
      <w:tr w:rsidR="00F15D3C" w14:paraId="7D3C6D11" w14:textId="77777777">
        <w:tc>
          <w:tcPr>
            <w:tcW w:w="4675" w:type="dxa"/>
          </w:tcPr>
          <w:p w14:paraId="71774343" w14:textId="77777777" w:rsidR="00F15D3C" w:rsidRDefault="00000000">
            <w:pPr>
              <w:rPr>
                <w:sz w:val="22"/>
                <w:szCs w:val="22"/>
              </w:rPr>
            </w:pPr>
            <w:r>
              <w:rPr>
                <w:sz w:val="22"/>
                <w:szCs w:val="22"/>
              </w:rPr>
              <w:t xml:space="preserve">Background Checks </w:t>
            </w:r>
          </w:p>
        </w:tc>
        <w:tc>
          <w:tcPr>
            <w:tcW w:w="4675" w:type="dxa"/>
          </w:tcPr>
          <w:p w14:paraId="075C5BDA" w14:textId="1FFF8B62" w:rsidR="00F15D3C" w:rsidRDefault="00000000">
            <w:pPr>
              <w:rPr>
                <w:sz w:val="22"/>
                <w:szCs w:val="22"/>
              </w:rPr>
            </w:pPr>
            <w:r>
              <w:rPr>
                <w:sz w:val="22"/>
                <w:szCs w:val="22"/>
              </w:rPr>
              <w:t xml:space="preserve">Page </w:t>
            </w:r>
            <w:r w:rsidR="00026C68">
              <w:rPr>
                <w:sz w:val="22"/>
                <w:szCs w:val="22"/>
              </w:rPr>
              <w:t>19</w:t>
            </w:r>
          </w:p>
        </w:tc>
      </w:tr>
      <w:tr w:rsidR="00F15D3C" w14:paraId="5870FE14" w14:textId="77777777">
        <w:tc>
          <w:tcPr>
            <w:tcW w:w="4675" w:type="dxa"/>
          </w:tcPr>
          <w:p w14:paraId="12313232" w14:textId="77777777" w:rsidR="00F15D3C" w:rsidRDefault="00000000">
            <w:pPr>
              <w:rPr>
                <w:sz w:val="22"/>
                <w:szCs w:val="22"/>
              </w:rPr>
            </w:pPr>
            <w:r>
              <w:rPr>
                <w:sz w:val="22"/>
                <w:szCs w:val="22"/>
              </w:rPr>
              <w:t xml:space="preserve">Driving </w:t>
            </w:r>
          </w:p>
        </w:tc>
        <w:tc>
          <w:tcPr>
            <w:tcW w:w="4675" w:type="dxa"/>
          </w:tcPr>
          <w:p w14:paraId="045F55F3" w14:textId="5D0917E3" w:rsidR="00F15D3C" w:rsidRDefault="00000000">
            <w:pPr>
              <w:rPr>
                <w:sz w:val="22"/>
                <w:szCs w:val="22"/>
              </w:rPr>
            </w:pPr>
            <w:r>
              <w:rPr>
                <w:sz w:val="22"/>
                <w:szCs w:val="22"/>
              </w:rPr>
              <w:t xml:space="preserve">Page </w:t>
            </w:r>
            <w:r w:rsidR="00026C68">
              <w:rPr>
                <w:sz w:val="22"/>
                <w:szCs w:val="22"/>
              </w:rPr>
              <w:t>19</w:t>
            </w:r>
          </w:p>
        </w:tc>
      </w:tr>
      <w:tr w:rsidR="00F15D3C" w14:paraId="3ECD2B8C" w14:textId="77777777">
        <w:trPr>
          <w:trHeight w:val="60"/>
        </w:trPr>
        <w:tc>
          <w:tcPr>
            <w:tcW w:w="4675" w:type="dxa"/>
          </w:tcPr>
          <w:p w14:paraId="01D024F4" w14:textId="77777777" w:rsidR="00F15D3C" w:rsidRDefault="00000000">
            <w:pPr>
              <w:rPr>
                <w:sz w:val="22"/>
                <w:szCs w:val="22"/>
              </w:rPr>
            </w:pPr>
            <w:r>
              <w:rPr>
                <w:sz w:val="22"/>
                <w:szCs w:val="22"/>
              </w:rPr>
              <w:t xml:space="preserve">Thank You/Contact Information </w:t>
            </w:r>
          </w:p>
        </w:tc>
        <w:tc>
          <w:tcPr>
            <w:tcW w:w="4675" w:type="dxa"/>
          </w:tcPr>
          <w:p w14:paraId="29265665" w14:textId="5FCBC1FC" w:rsidR="00F15D3C" w:rsidRDefault="00000000">
            <w:pPr>
              <w:rPr>
                <w:sz w:val="22"/>
                <w:szCs w:val="22"/>
              </w:rPr>
            </w:pPr>
            <w:r>
              <w:rPr>
                <w:sz w:val="22"/>
                <w:szCs w:val="22"/>
              </w:rPr>
              <w:t>Page 2</w:t>
            </w:r>
            <w:r w:rsidR="00026C68">
              <w:rPr>
                <w:sz w:val="22"/>
                <w:szCs w:val="22"/>
              </w:rPr>
              <w:t>0</w:t>
            </w:r>
          </w:p>
        </w:tc>
      </w:tr>
    </w:tbl>
    <w:p w14:paraId="600C75F2" w14:textId="77777777" w:rsidR="00F15D3C" w:rsidRDefault="00000000">
      <w:pPr>
        <w:spacing w:after="0" w:line="240" w:lineRule="auto"/>
      </w:pPr>
      <w:r>
        <w:br w:type="page"/>
      </w:r>
      <w:r>
        <w:rPr>
          <w:rFonts w:ascii="Fraunces Light" w:eastAsia="Fraunces Light" w:hAnsi="Fraunces Light" w:cs="Fraunces Light"/>
          <w:color w:val="000000"/>
          <w:sz w:val="60"/>
          <w:szCs w:val="60"/>
        </w:rPr>
        <w:lastRenderedPageBreak/>
        <w:t xml:space="preserve">Welcome! </w:t>
      </w:r>
    </w:p>
    <w:p w14:paraId="5915A7D1" w14:textId="77777777" w:rsidR="00F15D3C" w:rsidRDefault="00000000">
      <w:pPr>
        <w:spacing w:after="0" w:line="240" w:lineRule="auto"/>
      </w:pPr>
      <w:r>
        <w:rPr>
          <w:rFonts w:ascii="Canva Sans" w:eastAsia="Canva Sans" w:hAnsi="Canva Sans" w:cs="Canva Sans"/>
          <w:color w:val="000000"/>
        </w:rPr>
        <w:t xml:space="preserve">Welcome to the Bryan County Retired and Senior Volunteer Program (RSVP). You have joined a program that exists across the United States through AmeriCorps Seniors. Members of Bryan County RSVP give their time and talent to local non-profit agencies and organizations.  </w:t>
      </w:r>
    </w:p>
    <w:p w14:paraId="2ED3F423"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 xml:space="preserve">This handbook was prepared by the Bryan County RSVP staff and approved to help acquaint you with all aspects of our program. We hope you will find this manual helpful in answering your questions about Bryan County RSVP. If you have any concerns or further questions about your volunteer service, please feel free to contact Bryan County RSVP.  </w:t>
      </w:r>
    </w:p>
    <w:p w14:paraId="1449BC2F" w14:textId="77777777" w:rsidR="00F15D3C" w:rsidRDefault="00000000">
      <w:pPr>
        <w:spacing w:after="0" w:line="240" w:lineRule="auto"/>
      </w:pPr>
      <w:r>
        <w:rPr>
          <w:rFonts w:ascii="Canva Sans Bold" w:eastAsia="Canva Sans Bold" w:hAnsi="Canva Sans Bold" w:cs="Canva Sans Bold"/>
          <w:b/>
          <w:color w:val="000000"/>
        </w:rPr>
        <w:t>Phone</w:t>
      </w:r>
      <w:r>
        <w:rPr>
          <w:rFonts w:ascii="Canva Sans" w:eastAsia="Canva Sans" w:hAnsi="Canva Sans" w:cs="Canva Sans"/>
          <w:color w:val="000000"/>
        </w:rPr>
        <w:t xml:space="preserve">: 1-580-924-3659 </w:t>
      </w:r>
    </w:p>
    <w:p w14:paraId="6BC505E7" w14:textId="77777777" w:rsidR="00F15D3C" w:rsidRDefault="00000000">
      <w:pPr>
        <w:spacing w:after="0" w:line="240" w:lineRule="auto"/>
      </w:pPr>
      <w:r>
        <w:rPr>
          <w:rFonts w:ascii="Canva Sans Bold" w:eastAsia="Canva Sans Bold" w:hAnsi="Canva Sans Bold" w:cs="Canva Sans Bold"/>
          <w:b/>
          <w:color w:val="000000"/>
        </w:rPr>
        <w:t>Address</w:t>
      </w:r>
      <w:r>
        <w:rPr>
          <w:rFonts w:ascii="Canva Sans" w:eastAsia="Canva Sans" w:hAnsi="Canva Sans" w:cs="Canva Sans"/>
          <w:color w:val="000000"/>
        </w:rPr>
        <w:t xml:space="preserve">: </w:t>
      </w:r>
    </w:p>
    <w:p w14:paraId="00805CEB" w14:textId="77777777" w:rsidR="00F15D3C" w:rsidRDefault="00000000">
      <w:pPr>
        <w:spacing w:after="0" w:line="240" w:lineRule="auto"/>
      </w:pPr>
      <w:r>
        <w:rPr>
          <w:rFonts w:ascii="Canva Sans" w:eastAsia="Canva Sans" w:hAnsi="Canva Sans" w:cs="Canva Sans"/>
          <w:color w:val="000000"/>
        </w:rPr>
        <w:t xml:space="preserve">Bryan County RSVP </w:t>
      </w:r>
    </w:p>
    <w:p w14:paraId="5779495C" w14:textId="77777777" w:rsidR="00F15D3C" w:rsidRDefault="00000000">
      <w:pPr>
        <w:spacing w:after="0" w:line="240" w:lineRule="auto"/>
      </w:pPr>
      <w:r>
        <w:rPr>
          <w:rFonts w:ascii="Canva Sans" w:eastAsia="Canva Sans" w:hAnsi="Canva Sans" w:cs="Canva Sans"/>
          <w:color w:val="000000"/>
        </w:rPr>
        <w:t xml:space="preserve">1421 Chuckwa Drive </w:t>
      </w:r>
    </w:p>
    <w:p w14:paraId="63002BC8" w14:textId="77777777" w:rsidR="00F15D3C" w:rsidRDefault="00000000">
      <w:pPr>
        <w:spacing w:after="0" w:line="240" w:lineRule="auto"/>
      </w:pPr>
      <w:r>
        <w:rPr>
          <w:rFonts w:ascii="Canva Sans" w:eastAsia="Canva Sans" w:hAnsi="Canva Sans" w:cs="Canva Sans"/>
          <w:color w:val="000000"/>
        </w:rPr>
        <w:t xml:space="preserve">Durant, OK 74701 </w:t>
      </w:r>
    </w:p>
    <w:p w14:paraId="189C8966" w14:textId="77777777" w:rsidR="00F15D3C" w:rsidRDefault="00000000">
      <w:pPr>
        <w:spacing w:after="0" w:line="240" w:lineRule="auto"/>
        <w:rPr>
          <w:rFonts w:ascii="Canva Sans" w:eastAsia="Canva Sans" w:hAnsi="Canva Sans" w:cs="Canva Sans"/>
          <w:color w:val="000000"/>
        </w:rPr>
      </w:pPr>
      <w:r>
        <w:rPr>
          <w:rFonts w:ascii="Canva Sans Bold" w:eastAsia="Canva Sans Bold" w:hAnsi="Canva Sans Bold" w:cs="Canva Sans Bold"/>
          <w:b/>
          <w:color w:val="000000"/>
        </w:rPr>
        <w:t>Email</w:t>
      </w:r>
      <w:r>
        <w:rPr>
          <w:rFonts w:ascii="Canva Sans" w:eastAsia="Canva Sans" w:hAnsi="Canva Sans" w:cs="Canva Sans"/>
          <w:color w:val="000000"/>
        </w:rPr>
        <w:t xml:space="preserve">: </w:t>
      </w:r>
      <w:hyperlink r:id="rId13">
        <w:r w:rsidR="00F15D3C">
          <w:rPr>
            <w:rFonts w:ascii="Canva Sans" w:eastAsia="Canva Sans" w:hAnsi="Canva Sans" w:cs="Canva Sans"/>
            <w:color w:val="467886"/>
            <w:u w:val="single"/>
          </w:rPr>
          <w:t>sheri.schulze@bcrsvp.org</w:t>
        </w:r>
      </w:hyperlink>
    </w:p>
    <w:p w14:paraId="484FDD8E" w14:textId="77777777" w:rsidR="00F15D3C" w:rsidRDefault="00000000">
      <w:pPr>
        <w:spacing w:after="0" w:line="240" w:lineRule="auto"/>
      </w:pPr>
      <w:r>
        <w:rPr>
          <w:rFonts w:ascii="Canva Sans" w:eastAsia="Canva Sans" w:hAnsi="Canva Sans" w:cs="Canva Sans"/>
          <w:b/>
          <w:color w:val="000000"/>
        </w:rPr>
        <w:t>Facebook</w:t>
      </w:r>
      <w:r>
        <w:rPr>
          <w:rFonts w:ascii="Canva Sans" w:eastAsia="Canva Sans" w:hAnsi="Canva Sans" w:cs="Canva Sans"/>
          <w:color w:val="000000"/>
        </w:rPr>
        <w:t xml:space="preserve">: </w:t>
      </w:r>
      <w:hyperlink r:id="rId14">
        <w:r w:rsidR="00F15D3C">
          <w:rPr>
            <w:rFonts w:ascii="Canva Sans" w:eastAsia="Canva Sans" w:hAnsi="Canva Sans" w:cs="Canva Sans"/>
            <w:color w:val="467886"/>
            <w:u w:val="single"/>
          </w:rPr>
          <w:t>https://www.facebook.com/profile.php?id=61571837842642</w:t>
        </w:r>
      </w:hyperlink>
    </w:p>
    <w:p w14:paraId="3AF35FB6" w14:textId="77777777" w:rsidR="00F15D3C" w:rsidRDefault="00F15D3C">
      <w:pPr>
        <w:spacing w:after="0" w:line="240" w:lineRule="auto"/>
      </w:pPr>
    </w:p>
    <w:p w14:paraId="25AB9BC4" w14:textId="77777777" w:rsidR="00F15D3C" w:rsidRDefault="00000000">
      <w:pPr>
        <w:spacing w:after="0" w:line="240" w:lineRule="auto"/>
        <w:jc w:val="center"/>
        <w:rPr>
          <w:rFonts w:ascii="Canva Sans" w:eastAsia="Canva Sans" w:hAnsi="Canva Sans" w:cs="Canva Sans"/>
          <w:color w:val="000000"/>
        </w:rPr>
      </w:pPr>
      <w:r>
        <w:rPr>
          <w:noProof/>
        </w:rPr>
        <w:drawing>
          <wp:inline distT="0" distB="0" distL="0" distR="0" wp14:anchorId="332A6229" wp14:editId="7C048D57">
            <wp:extent cx="2279650" cy="1544463"/>
            <wp:effectExtent l="0" t="0" r="0" b="0"/>
            <wp:docPr id="1828090280" name="image6.png" descr="bdb3630f527c7c3b6d4d1af8053d5d63.png"/>
            <wp:cNvGraphicFramePr/>
            <a:graphic xmlns:a="http://schemas.openxmlformats.org/drawingml/2006/main">
              <a:graphicData uri="http://schemas.openxmlformats.org/drawingml/2006/picture">
                <pic:pic xmlns:pic="http://schemas.openxmlformats.org/drawingml/2006/picture">
                  <pic:nvPicPr>
                    <pic:cNvPr id="0" name="image6.png" descr="bdb3630f527c7c3b6d4d1af8053d5d63.png"/>
                    <pic:cNvPicPr preferRelativeResize="0"/>
                  </pic:nvPicPr>
                  <pic:blipFill>
                    <a:blip r:embed="rId15"/>
                    <a:srcRect/>
                    <a:stretch>
                      <a:fillRect/>
                    </a:stretch>
                  </pic:blipFill>
                  <pic:spPr>
                    <a:xfrm>
                      <a:off x="0" y="0"/>
                      <a:ext cx="2279650" cy="1544463"/>
                    </a:xfrm>
                    <a:prstGeom prst="rect">
                      <a:avLst/>
                    </a:prstGeom>
                    <a:ln/>
                  </pic:spPr>
                </pic:pic>
              </a:graphicData>
            </a:graphic>
          </wp:inline>
        </w:drawing>
      </w:r>
      <w:r>
        <w:br w:type="page"/>
      </w:r>
    </w:p>
    <w:p w14:paraId="43836F17" w14:textId="77777777" w:rsidR="00F15D3C" w:rsidRDefault="00000000">
      <w:pPr>
        <w:spacing w:after="0" w:line="240" w:lineRule="auto"/>
      </w:pPr>
      <w:r>
        <w:rPr>
          <w:rFonts w:ascii="Fraunces Light" w:eastAsia="Fraunces Light" w:hAnsi="Fraunces Light" w:cs="Fraunces Light"/>
          <w:color w:val="000000"/>
          <w:sz w:val="60"/>
          <w:szCs w:val="60"/>
        </w:rPr>
        <w:lastRenderedPageBreak/>
        <w:t xml:space="preserve">Who Can Volunteer? </w:t>
      </w:r>
    </w:p>
    <w:p w14:paraId="2449AABC"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 xml:space="preserve">Volunteers in the AmeriCorps Seniors RSVP program must be 55 years of age or older, agree to serve on a regular basis without compensation, and reside in or near the community served by AmeriCorps Seniors RSVP. They must also agree to abide by all legal requirements of the AmeriCorps Seniors RSVP program and to accept instruction and supervision as required (45 CFR 2553.41(a)). Volunteers are not required to reside in the Geographic Service Area they are serving in.  </w:t>
      </w:r>
    </w:p>
    <w:p w14:paraId="3927BEEC" w14:textId="77777777" w:rsidR="00F15D3C" w:rsidRDefault="00F15D3C">
      <w:pPr>
        <w:spacing w:after="0" w:line="240" w:lineRule="auto"/>
      </w:pPr>
    </w:p>
    <w:p w14:paraId="44D4284B" w14:textId="77777777" w:rsidR="00F15D3C" w:rsidRDefault="00000000">
      <w:pPr>
        <w:spacing w:after="0" w:line="240" w:lineRule="auto"/>
        <w:rPr>
          <w:rFonts w:ascii="Fraunces Light" w:eastAsia="Fraunces Light" w:hAnsi="Fraunces Light" w:cs="Fraunces Light"/>
          <w:color w:val="000000"/>
          <w:sz w:val="60"/>
          <w:szCs w:val="60"/>
        </w:rPr>
      </w:pPr>
      <w:r>
        <w:rPr>
          <w:rFonts w:ascii="Fraunces Light" w:eastAsia="Fraunces Light" w:hAnsi="Fraunces Light" w:cs="Fraunces Light"/>
          <w:color w:val="000000"/>
          <w:sz w:val="60"/>
          <w:szCs w:val="60"/>
        </w:rPr>
        <w:t xml:space="preserve">Why Volunteer with Bryan County RSVP? </w:t>
      </w:r>
    </w:p>
    <w:p w14:paraId="0B7DF359" w14:textId="176AFD0B" w:rsidR="00F15D3C" w:rsidRDefault="00000000">
      <w:pPr>
        <w:spacing w:after="0" w:line="240" w:lineRule="auto"/>
      </w:pPr>
      <w:r>
        <w:rPr>
          <w:rFonts w:ascii="Canva Sans" w:eastAsia="Canva Sans" w:hAnsi="Canva Sans" w:cs="Canva Sans"/>
        </w:rPr>
        <w:t xml:space="preserve">The AmeriCorps Seniors RSVP program pairs thousands of Americans aged 55 and older with organizations making change in communities across the country. AmeriCorps Seniors volunteers who serve in our RSVP program choose how, where, and when they want to serve, with commitments ranging from a few hours to 40 hours per week. You can find an opportunity with any of the thousands of organizations we work with that see service as a solution to local, regional, and national challenges. AmeriCorps Seniors volunteers report better health and longevity having served their community. </w:t>
      </w:r>
    </w:p>
    <w:p w14:paraId="79ED4DE2" w14:textId="77777777" w:rsidR="00F15D3C" w:rsidRDefault="00F15D3C">
      <w:pPr>
        <w:spacing w:after="0" w:line="240" w:lineRule="auto"/>
      </w:pPr>
    </w:p>
    <w:p w14:paraId="1FD1CBEB" w14:textId="77777777" w:rsidR="00F15D3C" w:rsidRDefault="00F15D3C">
      <w:pPr>
        <w:spacing w:after="0" w:line="240" w:lineRule="auto"/>
      </w:pPr>
    </w:p>
    <w:p w14:paraId="4E88B0BD" w14:textId="77777777" w:rsidR="00F15D3C" w:rsidRDefault="00F15D3C">
      <w:pPr>
        <w:spacing w:after="0" w:line="240" w:lineRule="auto"/>
      </w:pPr>
    </w:p>
    <w:p w14:paraId="5012FE2A" w14:textId="77777777" w:rsidR="00DE328D" w:rsidRDefault="00DE328D">
      <w:pPr>
        <w:spacing w:after="0" w:line="240" w:lineRule="auto"/>
      </w:pPr>
    </w:p>
    <w:p w14:paraId="6CF12F9A" w14:textId="77777777" w:rsidR="00F15D3C" w:rsidRDefault="00F15D3C">
      <w:pPr>
        <w:spacing w:after="0" w:line="240" w:lineRule="auto"/>
      </w:pPr>
    </w:p>
    <w:p w14:paraId="79BDB5C3" w14:textId="77777777" w:rsidR="000B6FFF" w:rsidRDefault="000B6FFF">
      <w:pPr>
        <w:spacing w:after="0" w:line="240" w:lineRule="auto"/>
      </w:pPr>
    </w:p>
    <w:p w14:paraId="7BBC2B31" w14:textId="77777777" w:rsidR="00F15D3C" w:rsidRDefault="00F15D3C">
      <w:pPr>
        <w:spacing w:after="0" w:line="240" w:lineRule="auto"/>
      </w:pPr>
    </w:p>
    <w:p w14:paraId="7CD1E791" w14:textId="77777777" w:rsidR="00F15D3C" w:rsidRDefault="00000000">
      <w:pPr>
        <w:spacing w:after="0" w:line="240" w:lineRule="auto"/>
      </w:pPr>
      <w:r>
        <w:rPr>
          <w:rFonts w:ascii="Fraunces Light" w:eastAsia="Fraunces Light" w:hAnsi="Fraunces Light" w:cs="Fraunces Light"/>
          <w:color w:val="000000"/>
          <w:sz w:val="60"/>
          <w:szCs w:val="60"/>
        </w:rPr>
        <w:lastRenderedPageBreak/>
        <w:t xml:space="preserve">Our Mission  </w:t>
      </w:r>
    </w:p>
    <w:p w14:paraId="1BAD8DC1" w14:textId="77777777" w:rsidR="00F15D3C" w:rsidRDefault="00000000">
      <w:pPr>
        <w:spacing w:after="0" w:line="240" w:lineRule="auto"/>
      </w:pPr>
      <w:r>
        <w:rPr>
          <w:rFonts w:ascii="Canva Sans" w:eastAsia="Canva Sans" w:hAnsi="Canva Sans" w:cs="Canva Sans"/>
          <w:color w:val="000000"/>
        </w:rPr>
        <w:t xml:space="preserve">The mission of AmeriCorps Seniors Bryan County RSVP is to link volunteers </w:t>
      </w:r>
      <w:proofErr w:type="gramStart"/>
      <w:r>
        <w:rPr>
          <w:rFonts w:ascii="Canva Sans" w:eastAsia="Canva Sans" w:hAnsi="Canva Sans" w:cs="Canva Sans"/>
          <w:color w:val="000000"/>
        </w:rPr>
        <w:t>age</w:t>
      </w:r>
      <w:proofErr w:type="gramEnd"/>
      <w:r>
        <w:rPr>
          <w:rFonts w:ascii="Canva Sans" w:eastAsia="Canva Sans" w:hAnsi="Canva Sans" w:cs="Canva Sans"/>
          <w:color w:val="000000"/>
        </w:rPr>
        <w:t xml:space="preserve"> 55 and older with essential community needs throughout Bryan County. </w:t>
      </w:r>
    </w:p>
    <w:p w14:paraId="6C23E420" w14:textId="77777777" w:rsidR="00F15D3C" w:rsidRDefault="00000000">
      <w:pPr>
        <w:spacing w:after="0" w:line="240" w:lineRule="auto"/>
      </w:pPr>
      <w:r>
        <w:rPr>
          <w:rFonts w:ascii="Canva Sans" w:eastAsia="Canva Sans" w:hAnsi="Canva Sans" w:cs="Canva Sans"/>
          <w:color w:val="000000"/>
        </w:rPr>
        <w:t xml:space="preserve">Presently 300 RSVP members generously share their time, skill and interest with approximately 27 Nonprofit organizations in Bryan County. </w:t>
      </w:r>
    </w:p>
    <w:p w14:paraId="37F3969D"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 xml:space="preserve">Each year RSVP volunteers contributed approximately 97,724 Service hours, which equates to a value of over $2,252,000.00 dollars. </w:t>
      </w:r>
    </w:p>
    <w:p w14:paraId="16E5C999" w14:textId="77777777" w:rsidR="00F15D3C" w:rsidRDefault="00F15D3C">
      <w:pPr>
        <w:spacing w:after="0" w:line="240" w:lineRule="auto"/>
        <w:rPr>
          <w:rFonts w:ascii="Canva Sans" w:eastAsia="Canva Sans" w:hAnsi="Canva Sans" w:cs="Canva Sans"/>
          <w:color w:val="000000"/>
        </w:rPr>
      </w:pPr>
    </w:p>
    <w:p w14:paraId="0873ADC7" w14:textId="77777777" w:rsidR="00F15D3C" w:rsidRDefault="00000000">
      <w:pPr>
        <w:spacing w:after="0" w:line="240" w:lineRule="auto"/>
      </w:pPr>
      <w:r>
        <w:rPr>
          <w:rFonts w:ascii="Fraunces Light" w:eastAsia="Fraunces Light" w:hAnsi="Fraunces Light" w:cs="Fraunces Light"/>
          <w:color w:val="000000"/>
          <w:sz w:val="60"/>
          <w:szCs w:val="60"/>
        </w:rPr>
        <w:t xml:space="preserve">AmeriCorps Seniors Pledge  </w:t>
      </w:r>
    </w:p>
    <w:p w14:paraId="58DE71CD" w14:textId="77777777" w:rsidR="00F15D3C" w:rsidRDefault="00000000">
      <w:pPr>
        <w:spacing w:after="0" w:line="240" w:lineRule="auto"/>
      </w:pPr>
      <w:r>
        <w:rPr>
          <w:rFonts w:ascii="Canva Sans" w:eastAsia="Canva Sans" w:hAnsi="Canva Sans" w:cs="Canva Sans"/>
          <w:color w:val="000000"/>
          <w:highlight w:val="white"/>
        </w:rPr>
        <w:t xml:space="preserve">I will get things done for America – to make our people safer, smarter, and healthier. </w:t>
      </w:r>
    </w:p>
    <w:p w14:paraId="68C09C63" w14:textId="77777777" w:rsidR="00F15D3C" w:rsidRDefault="00000000">
      <w:pPr>
        <w:spacing w:after="0" w:line="240" w:lineRule="auto"/>
      </w:pPr>
      <w:r>
        <w:rPr>
          <w:rFonts w:ascii="Canva Sans" w:eastAsia="Canva Sans" w:hAnsi="Canva Sans" w:cs="Canva Sans"/>
          <w:color w:val="000000"/>
          <w:highlight w:val="white"/>
        </w:rPr>
        <w:t xml:space="preserve">When faced with a pressing challenge, I will bring Americans of all generations together to strengthen our communities. </w:t>
      </w:r>
    </w:p>
    <w:p w14:paraId="403C76C7" w14:textId="77777777" w:rsidR="00F15D3C" w:rsidRDefault="00000000">
      <w:pPr>
        <w:spacing w:after="0" w:line="240" w:lineRule="auto"/>
      </w:pPr>
      <w:r>
        <w:rPr>
          <w:rFonts w:ascii="Canva Sans" w:eastAsia="Canva Sans" w:hAnsi="Canva Sans" w:cs="Canva Sans"/>
          <w:color w:val="000000"/>
          <w:highlight w:val="white"/>
        </w:rPr>
        <w:t xml:space="preserve">When faced with children at risk, I will help them stay in school and on track for a brighter future. </w:t>
      </w:r>
    </w:p>
    <w:p w14:paraId="6AA590F3" w14:textId="77777777" w:rsidR="00F15D3C" w:rsidRDefault="00000000">
      <w:pPr>
        <w:spacing w:after="0" w:line="240" w:lineRule="auto"/>
      </w:pPr>
      <w:r>
        <w:rPr>
          <w:rFonts w:ascii="Canva Sans" w:eastAsia="Canva Sans" w:hAnsi="Canva Sans" w:cs="Canva Sans"/>
          <w:color w:val="000000"/>
          <w:highlight w:val="white"/>
        </w:rPr>
        <w:t xml:space="preserve">When faced with older adults in need, I will provide support and compassion so they may age with grace and dignity. </w:t>
      </w:r>
    </w:p>
    <w:p w14:paraId="6CB6A041" w14:textId="77777777" w:rsidR="00F15D3C" w:rsidRDefault="00000000">
      <w:pPr>
        <w:spacing w:after="0" w:line="240" w:lineRule="auto"/>
      </w:pPr>
      <w:r>
        <w:rPr>
          <w:rFonts w:ascii="Canva Sans" w:eastAsia="Canva Sans" w:hAnsi="Canva Sans" w:cs="Canva Sans"/>
          <w:color w:val="000000"/>
          <w:highlight w:val="white"/>
        </w:rPr>
        <w:t xml:space="preserve">Working for the greatest good, I will use my </w:t>
      </w:r>
      <w:proofErr w:type="gramStart"/>
      <w:r>
        <w:rPr>
          <w:rFonts w:ascii="Canva Sans" w:eastAsia="Canva Sans" w:hAnsi="Canva Sans" w:cs="Canva Sans"/>
          <w:color w:val="000000"/>
          <w:highlight w:val="white"/>
        </w:rPr>
        <w:t>lifetime of</w:t>
      </w:r>
      <w:proofErr w:type="gramEnd"/>
      <w:r>
        <w:rPr>
          <w:rFonts w:ascii="Canva Sans" w:eastAsia="Canva Sans" w:hAnsi="Canva Sans" w:cs="Canva Sans"/>
          <w:color w:val="000000"/>
          <w:highlight w:val="white"/>
        </w:rPr>
        <w:t xml:space="preserve"> experiences to improve my country, my community, and myself through service. </w:t>
      </w:r>
    </w:p>
    <w:p w14:paraId="352EBF9F"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highlight w:val="white"/>
        </w:rPr>
        <w:t>I am an AmeriCorps Seniors volunteer, and I will get things done.</w:t>
      </w:r>
      <w:r>
        <w:rPr>
          <w:rFonts w:ascii="Canva Sans" w:eastAsia="Canva Sans" w:hAnsi="Canva Sans" w:cs="Canva Sans"/>
          <w:color w:val="000000"/>
        </w:rPr>
        <w:t xml:space="preserve"> </w:t>
      </w:r>
    </w:p>
    <w:p w14:paraId="5D7A00B7" w14:textId="77777777" w:rsidR="00F15D3C" w:rsidRDefault="00F15D3C">
      <w:pPr>
        <w:spacing w:after="0" w:line="240" w:lineRule="auto"/>
        <w:rPr>
          <w:rFonts w:ascii="Canva Sans" w:eastAsia="Canva Sans" w:hAnsi="Canva Sans" w:cs="Canva Sans"/>
          <w:color w:val="000000"/>
        </w:rPr>
      </w:pPr>
    </w:p>
    <w:p w14:paraId="2C7A5109" w14:textId="77777777" w:rsidR="00F15D3C" w:rsidRDefault="00F15D3C">
      <w:pPr>
        <w:spacing w:after="0" w:line="240" w:lineRule="auto"/>
        <w:rPr>
          <w:rFonts w:ascii="Canva Sans" w:eastAsia="Canva Sans" w:hAnsi="Canva Sans" w:cs="Canva Sans"/>
          <w:color w:val="000000"/>
        </w:rPr>
      </w:pPr>
    </w:p>
    <w:p w14:paraId="6B8396F7" w14:textId="77777777" w:rsidR="00F15D3C" w:rsidRDefault="00F15D3C">
      <w:pPr>
        <w:spacing w:after="0" w:line="240" w:lineRule="auto"/>
      </w:pPr>
    </w:p>
    <w:p w14:paraId="2F76A9CE" w14:textId="77777777" w:rsidR="00DE328D" w:rsidRDefault="00DE328D">
      <w:pPr>
        <w:spacing w:after="0" w:line="240" w:lineRule="auto"/>
      </w:pPr>
    </w:p>
    <w:p w14:paraId="6D8D446A" w14:textId="77777777" w:rsidR="00DE328D" w:rsidRDefault="00DE328D">
      <w:pPr>
        <w:spacing w:after="0" w:line="240" w:lineRule="auto"/>
      </w:pPr>
    </w:p>
    <w:p w14:paraId="45F23CA9" w14:textId="77777777" w:rsidR="00DE328D" w:rsidRDefault="00DE328D">
      <w:pPr>
        <w:spacing w:after="0" w:line="240" w:lineRule="auto"/>
      </w:pPr>
    </w:p>
    <w:p w14:paraId="3243739F" w14:textId="77777777" w:rsidR="00F15D3C" w:rsidRDefault="00000000">
      <w:pPr>
        <w:spacing w:after="0" w:line="240" w:lineRule="auto"/>
      </w:pPr>
      <w:r>
        <w:rPr>
          <w:rFonts w:ascii="Fraunces Light" w:eastAsia="Fraunces Light" w:hAnsi="Fraunces Light" w:cs="Fraunces Light"/>
          <w:color w:val="000000"/>
          <w:sz w:val="60"/>
          <w:szCs w:val="60"/>
        </w:rPr>
        <w:lastRenderedPageBreak/>
        <w:t xml:space="preserve">Expectations </w:t>
      </w:r>
    </w:p>
    <w:p w14:paraId="60B77832" w14:textId="77777777" w:rsidR="00F15D3C" w:rsidRDefault="00000000">
      <w:pPr>
        <w:spacing w:after="0" w:line="240" w:lineRule="auto"/>
      </w:pPr>
      <w:r>
        <w:rPr>
          <w:rFonts w:ascii="Canva Sans Bold" w:eastAsia="Canva Sans Bold" w:hAnsi="Canva Sans Bold" w:cs="Canva Sans Bold"/>
          <w:b/>
          <w:color w:val="000000"/>
        </w:rPr>
        <w:t xml:space="preserve">What you, as a volunteer, can expect from RSVP: </w:t>
      </w:r>
    </w:p>
    <w:p w14:paraId="798B0368" w14:textId="77777777" w:rsidR="00F15D3C" w:rsidRDefault="00000000">
      <w:pPr>
        <w:numPr>
          <w:ilvl w:val="0"/>
          <w:numId w:val="1"/>
        </w:numPr>
        <w:spacing w:after="0" w:line="240" w:lineRule="auto"/>
      </w:pPr>
      <w:r>
        <w:rPr>
          <w:rFonts w:ascii="Canva Sans" w:eastAsia="Canva Sans" w:hAnsi="Canva Sans" w:cs="Canva Sans"/>
          <w:color w:val="000000"/>
        </w:rPr>
        <w:t xml:space="preserve">Orientation to RSVP </w:t>
      </w:r>
    </w:p>
    <w:p w14:paraId="650EA68A" w14:textId="77777777" w:rsidR="00F15D3C" w:rsidRDefault="00000000">
      <w:pPr>
        <w:numPr>
          <w:ilvl w:val="0"/>
          <w:numId w:val="1"/>
        </w:numPr>
        <w:spacing w:after="0" w:line="240" w:lineRule="auto"/>
      </w:pPr>
      <w:r>
        <w:rPr>
          <w:rFonts w:ascii="Canva Sans" w:eastAsia="Canva Sans" w:hAnsi="Canva Sans" w:cs="Canva Sans"/>
          <w:color w:val="000000"/>
        </w:rPr>
        <w:t xml:space="preserve">A suitable and meaningful volunteer assignment </w:t>
      </w:r>
    </w:p>
    <w:p w14:paraId="7E17DC6A" w14:textId="77777777" w:rsidR="00F15D3C" w:rsidRDefault="00000000">
      <w:pPr>
        <w:numPr>
          <w:ilvl w:val="0"/>
          <w:numId w:val="1"/>
        </w:numPr>
        <w:spacing w:after="0" w:line="240" w:lineRule="auto"/>
      </w:pPr>
      <w:r>
        <w:rPr>
          <w:rFonts w:ascii="Canva Sans" w:eastAsia="Canva Sans" w:hAnsi="Canva Sans" w:cs="Canva Sans"/>
          <w:color w:val="000000"/>
        </w:rPr>
        <w:t xml:space="preserve">A well-defined job description </w:t>
      </w:r>
    </w:p>
    <w:p w14:paraId="746FB801" w14:textId="77777777" w:rsidR="00F15D3C" w:rsidRDefault="00000000">
      <w:pPr>
        <w:numPr>
          <w:ilvl w:val="0"/>
          <w:numId w:val="1"/>
        </w:numPr>
        <w:spacing w:after="0" w:line="240" w:lineRule="auto"/>
      </w:pPr>
      <w:r>
        <w:rPr>
          <w:rFonts w:ascii="Canva Sans" w:eastAsia="Canva Sans" w:hAnsi="Canva Sans" w:cs="Canva Sans"/>
          <w:color w:val="000000"/>
        </w:rPr>
        <w:t xml:space="preserve">Assistance in changing or adding volunteer assignments </w:t>
      </w:r>
    </w:p>
    <w:p w14:paraId="7CF2F4F9" w14:textId="77777777" w:rsidR="00F15D3C" w:rsidRDefault="00000000">
      <w:pPr>
        <w:numPr>
          <w:ilvl w:val="0"/>
          <w:numId w:val="1"/>
        </w:numPr>
        <w:spacing w:after="0" w:line="240" w:lineRule="auto"/>
      </w:pPr>
      <w:r>
        <w:rPr>
          <w:rFonts w:ascii="Canva Sans" w:eastAsia="Canva Sans" w:hAnsi="Canva Sans" w:cs="Canva Sans"/>
          <w:color w:val="000000"/>
        </w:rPr>
        <w:t xml:space="preserve">Assistance in resolving volunteer-related challenges  </w:t>
      </w:r>
    </w:p>
    <w:p w14:paraId="0FACE2FB" w14:textId="77777777" w:rsidR="00F15D3C" w:rsidRDefault="00000000">
      <w:pPr>
        <w:numPr>
          <w:ilvl w:val="0"/>
          <w:numId w:val="1"/>
        </w:numPr>
        <w:spacing w:after="0" w:line="240" w:lineRule="auto"/>
      </w:pPr>
      <w:r>
        <w:rPr>
          <w:rFonts w:ascii="Canva Sans" w:eastAsia="Canva Sans" w:hAnsi="Canva Sans" w:cs="Canva Sans"/>
          <w:color w:val="000000"/>
        </w:rPr>
        <w:t xml:space="preserve">A newsletter </w:t>
      </w:r>
    </w:p>
    <w:p w14:paraId="768C67A9" w14:textId="77777777" w:rsidR="00F15D3C" w:rsidRDefault="00000000">
      <w:pPr>
        <w:numPr>
          <w:ilvl w:val="0"/>
          <w:numId w:val="1"/>
        </w:numPr>
        <w:spacing w:after="0" w:line="240" w:lineRule="auto"/>
      </w:pPr>
      <w:r>
        <w:rPr>
          <w:rFonts w:ascii="Canva Sans" w:eastAsia="Canva Sans" w:hAnsi="Canva Sans" w:cs="Canva Sans"/>
          <w:color w:val="000000"/>
        </w:rPr>
        <w:t xml:space="preserve">Regular contact with RSVP staff </w:t>
      </w:r>
    </w:p>
    <w:p w14:paraId="0371AC3E" w14:textId="77777777" w:rsidR="00F15D3C" w:rsidRDefault="00000000">
      <w:pPr>
        <w:numPr>
          <w:ilvl w:val="0"/>
          <w:numId w:val="1"/>
        </w:numPr>
        <w:spacing w:after="0" w:line="240" w:lineRule="auto"/>
      </w:pPr>
      <w:r>
        <w:rPr>
          <w:rFonts w:ascii="Canva Sans" w:eastAsia="Canva Sans" w:hAnsi="Canva Sans" w:cs="Canva Sans"/>
          <w:color w:val="000000"/>
        </w:rPr>
        <w:t xml:space="preserve">Recognition  </w:t>
      </w:r>
    </w:p>
    <w:p w14:paraId="3AE98517" w14:textId="77777777" w:rsidR="00F15D3C" w:rsidRDefault="00000000">
      <w:pPr>
        <w:numPr>
          <w:ilvl w:val="0"/>
          <w:numId w:val="1"/>
        </w:numPr>
        <w:spacing w:after="0" w:line="240" w:lineRule="auto"/>
      </w:pPr>
      <w:r>
        <w:rPr>
          <w:rFonts w:ascii="Canva Sans" w:eastAsia="Canva Sans" w:hAnsi="Canva Sans" w:cs="Canva Sans"/>
          <w:color w:val="000000"/>
        </w:rPr>
        <w:t xml:space="preserve">Opportunity to develop new friendships  </w:t>
      </w:r>
    </w:p>
    <w:p w14:paraId="2BA39088" w14:textId="77777777" w:rsidR="00F15D3C" w:rsidRDefault="00000000">
      <w:pPr>
        <w:numPr>
          <w:ilvl w:val="0"/>
          <w:numId w:val="1"/>
        </w:numPr>
        <w:spacing w:after="0" w:line="240" w:lineRule="auto"/>
      </w:pPr>
      <w:r>
        <w:rPr>
          <w:rFonts w:ascii="Canva Sans" w:eastAsia="Canva Sans" w:hAnsi="Canva Sans" w:cs="Canva Sans"/>
          <w:color w:val="000000"/>
        </w:rPr>
        <w:t xml:space="preserve">Travel reimbursement if applicable  </w:t>
      </w:r>
    </w:p>
    <w:p w14:paraId="3CEC8EB1" w14:textId="77777777" w:rsidR="00F15D3C" w:rsidRDefault="00F15D3C">
      <w:pPr>
        <w:spacing w:after="0" w:line="240" w:lineRule="auto"/>
        <w:ind w:left="400"/>
        <w:rPr>
          <w:rFonts w:ascii="Canva Sans" w:eastAsia="Canva Sans" w:hAnsi="Canva Sans" w:cs="Canva Sans"/>
        </w:rPr>
      </w:pPr>
    </w:p>
    <w:p w14:paraId="5A2AFB9C" w14:textId="77777777" w:rsidR="00F15D3C" w:rsidRDefault="00000000">
      <w:pPr>
        <w:spacing w:after="0" w:line="240" w:lineRule="auto"/>
      </w:pPr>
      <w:r>
        <w:rPr>
          <w:rFonts w:ascii="Canva Sans Bold" w:eastAsia="Canva Sans Bold" w:hAnsi="Canva Sans Bold" w:cs="Canva Sans Bold"/>
          <w:b/>
          <w:color w:val="000000"/>
        </w:rPr>
        <w:t xml:space="preserve">What RSVP expects from each volunteer: </w:t>
      </w:r>
    </w:p>
    <w:p w14:paraId="3E036B4F" w14:textId="77777777" w:rsidR="00F15D3C" w:rsidRDefault="00000000">
      <w:pPr>
        <w:numPr>
          <w:ilvl w:val="0"/>
          <w:numId w:val="7"/>
        </w:numPr>
        <w:spacing w:after="0" w:line="240" w:lineRule="auto"/>
      </w:pPr>
      <w:r>
        <w:rPr>
          <w:rFonts w:ascii="Canva Sans" w:eastAsia="Canva Sans" w:hAnsi="Canva Sans" w:cs="Canva Sans"/>
          <w:color w:val="000000"/>
        </w:rPr>
        <w:t xml:space="preserve">Commitment to RSVP’s goals and policy </w:t>
      </w:r>
    </w:p>
    <w:p w14:paraId="24389529" w14:textId="77777777" w:rsidR="00F15D3C" w:rsidRDefault="00000000">
      <w:pPr>
        <w:numPr>
          <w:ilvl w:val="0"/>
          <w:numId w:val="7"/>
        </w:numPr>
        <w:spacing w:after="0" w:line="240" w:lineRule="auto"/>
      </w:pPr>
      <w:r>
        <w:rPr>
          <w:rFonts w:ascii="Canva Sans" w:eastAsia="Canva Sans" w:hAnsi="Canva Sans" w:cs="Canva Sans"/>
          <w:color w:val="000000"/>
        </w:rPr>
        <w:t xml:space="preserve">Completion of training as needed  </w:t>
      </w:r>
    </w:p>
    <w:p w14:paraId="29BF091B" w14:textId="77777777" w:rsidR="00F15D3C" w:rsidRDefault="00000000">
      <w:pPr>
        <w:numPr>
          <w:ilvl w:val="0"/>
          <w:numId w:val="7"/>
        </w:numPr>
        <w:spacing w:after="0" w:line="240" w:lineRule="auto"/>
      </w:pPr>
      <w:r>
        <w:rPr>
          <w:rFonts w:ascii="Canva Sans" w:eastAsia="Canva Sans" w:hAnsi="Canva Sans" w:cs="Canva Sans"/>
          <w:color w:val="000000"/>
        </w:rPr>
        <w:t xml:space="preserve">Acceptance of supervision  </w:t>
      </w:r>
    </w:p>
    <w:p w14:paraId="20CD2807" w14:textId="77777777" w:rsidR="00F15D3C" w:rsidRDefault="00000000">
      <w:pPr>
        <w:numPr>
          <w:ilvl w:val="0"/>
          <w:numId w:val="7"/>
        </w:numPr>
        <w:spacing w:after="0" w:line="240" w:lineRule="auto"/>
      </w:pPr>
      <w:r>
        <w:rPr>
          <w:rFonts w:ascii="Canva Sans" w:eastAsia="Canva Sans" w:hAnsi="Canva Sans" w:cs="Canva Sans"/>
          <w:color w:val="000000"/>
        </w:rPr>
        <w:t xml:space="preserve">Maintenance of confidentiality  </w:t>
      </w:r>
    </w:p>
    <w:p w14:paraId="79855880" w14:textId="77777777" w:rsidR="00F15D3C" w:rsidRDefault="00000000">
      <w:pPr>
        <w:numPr>
          <w:ilvl w:val="0"/>
          <w:numId w:val="7"/>
        </w:numPr>
        <w:spacing w:after="0" w:line="240" w:lineRule="auto"/>
      </w:pPr>
      <w:r>
        <w:rPr>
          <w:rFonts w:ascii="Canva Sans" w:eastAsia="Canva Sans" w:hAnsi="Canva Sans" w:cs="Canva Sans"/>
          <w:color w:val="000000"/>
        </w:rPr>
        <w:t xml:space="preserve">Dependability  </w:t>
      </w:r>
    </w:p>
    <w:p w14:paraId="0BA11D0A" w14:textId="77777777" w:rsidR="00F15D3C" w:rsidRDefault="00000000">
      <w:pPr>
        <w:numPr>
          <w:ilvl w:val="0"/>
          <w:numId w:val="7"/>
        </w:numPr>
        <w:spacing w:after="0" w:line="240" w:lineRule="auto"/>
      </w:pPr>
      <w:r>
        <w:rPr>
          <w:rFonts w:ascii="Canva Sans" w:eastAsia="Canva Sans" w:hAnsi="Canva Sans" w:cs="Canva Sans"/>
          <w:color w:val="000000"/>
        </w:rPr>
        <w:t xml:space="preserve">Professionalism </w:t>
      </w:r>
    </w:p>
    <w:p w14:paraId="3EE3C9E5" w14:textId="77777777" w:rsidR="00F15D3C" w:rsidRDefault="00000000">
      <w:pPr>
        <w:numPr>
          <w:ilvl w:val="0"/>
          <w:numId w:val="7"/>
        </w:numPr>
        <w:spacing w:after="0" w:line="240" w:lineRule="auto"/>
      </w:pPr>
      <w:r>
        <w:rPr>
          <w:rFonts w:ascii="Canva Sans" w:eastAsia="Canva Sans" w:hAnsi="Canva Sans" w:cs="Canva Sans"/>
          <w:color w:val="000000"/>
        </w:rPr>
        <w:t xml:space="preserve">Inform RSVP if you have an accident while volunteering  </w:t>
      </w:r>
    </w:p>
    <w:p w14:paraId="43C5380C" w14:textId="77777777" w:rsidR="00F15D3C" w:rsidRDefault="00000000">
      <w:pPr>
        <w:numPr>
          <w:ilvl w:val="0"/>
          <w:numId w:val="7"/>
        </w:numPr>
        <w:spacing w:after="0" w:line="240" w:lineRule="auto"/>
      </w:pPr>
      <w:r>
        <w:rPr>
          <w:rFonts w:ascii="Canva Sans" w:eastAsia="Canva Sans" w:hAnsi="Canva Sans" w:cs="Canva Sans"/>
          <w:color w:val="000000"/>
        </w:rPr>
        <w:t xml:space="preserve">Maintain minimum auto liability coverage required by state law </w:t>
      </w:r>
    </w:p>
    <w:p w14:paraId="000406BF" w14:textId="77777777" w:rsidR="00F15D3C" w:rsidRDefault="00000000">
      <w:pPr>
        <w:numPr>
          <w:ilvl w:val="0"/>
          <w:numId w:val="7"/>
        </w:numPr>
        <w:spacing w:after="0" w:line="240" w:lineRule="auto"/>
      </w:pPr>
      <w:r>
        <w:rPr>
          <w:rFonts w:ascii="Canva Sans" w:eastAsia="Canva Sans" w:hAnsi="Canva Sans" w:cs="Canva Sans"/>
          <w:color w:val="000000"/>
        </w:rPr>
        <w:t xml:space="preserve">Report volunteer hours to RSVP each month  </w:t>
      </w:r>
    </w:p>
    <w:p w14:paraId="35836D75" w14:textId="77777777" w:rsidR="00F15D3C" w:rsidRPr="000B6FFF" w:rsidRDefault="00000000">
      <w:pPr>
        <w:numPr>
          <w:ilvl w:val="0"/>
          <w:numId w:val="7"/>
        </w:numPr>
        <w:spacing w:after="0" w:line="240" w:lineRule="auto"/>
      </w:pPr>
      <w:r>
        <w:rPr>
          <w:rFonts w:ascii="Canva Sans" w:eastAsia="Canva Sans" w:hAnsi="Canva Sans" w:cs="Canva Sans"/>
          <w:color w:val="000000"/>
        </w:rPr>
        <w:t xml:space="preserve">Wear RSVP nametag and pin while volunteering  </w:t>
      </w:r>
    </w:p>
    <w:p w14:paraId="6E9D1C16" w14:textId="77777777" w:rsidR="000B6FFF" w:rsidRDefault="000B6FFF" w:rsidP="000B6FFF">
      <w:pPr>
        <w:spacing w:after="0" w:line="240" w:lineRule="auto"/>
        <w:ind w:left="400"/>
      </w:pPr>
    </w:p>
    <w:p w14:paraId="0E0AF175" w14:textId="77777777" w:rsidR="00F15D3C" w:rsidRDefault="00F15D3C">
      <w:pPr>
        <w:spacing w:after="0" w:line="240" w:lineRule="auto"/>
      </w:pPr>
    </w:p>
    <w:p w14:paraId="2A66CA38" w14:textId="77777777" w:rsidR="00DE328D" w:rsidRDefault="00DE328D">
      <w:pPr>
        <w:spacing w:after="0" w:line="240" w:lineRule="auto"/>
      </w:pPr>
    </w:p>
    <w:p w14:paraId="54DDCF93" w14:textId="77777777" w:rsidR="00F15D3C" w:rsidRDefault="00000000">
      <w:pPr>
        <w:spacing w:after="0" w:line="240" w:lineRule="auto"/>
        <w:ind w:left="43"/>
        <w:rPr>
          <w:rFonts w:ascii="Fraunces Light" w:eastAsia="Fraunces Light" w:hAnsi="Fraunces Light" w:cs="Fraunces Light"/>
          <w:color w:val="000000"/>
          <w:sz w:val="60"/>
          <w:szCs w:val="60"/>
        </w:rPr>
      </w:pPr>
      <w:r>
        <w:rPr>
          <w:rFonts w:ascii="Fraunces Light" w:eastAsia="Fraunces Light" w:hAnsi="Fraunces Light" w:cs="Fraunces Light"/>
          <w:color w:val="000000"/>
          <w:sz w:val="60"/>
          <w:szCs w:val="60"/>
        </w:rPr>
        <w:lastRenderedPageBreak/>
        <w:t>What Activities Are Prohibited?</w:t>
      </w:r>
    </w:p>
    <w:p w14:paraId="4B4CF8A7" w14:textId="77777777" w:rsidR="004D16EC" w:rsidRDefault="004D16EC">
      <w:pPr>
        <w:spacing w:after="0" w:line="240" w:lineRule="auto"/>
        <w:ind w:left="43"/>
      </w:pPr>
    </w:p>
    <w:p w14:paraId="5C710B79" w14:textId="77777777" w:rsidR="00F15D3C" w:rsidRDefault="00000000">
      <w:pPr>
        <w:spacing w:after="0" w:line="240" w:lineRule="auto"/>
        <w:ind w:left="40"/>
      </w:pPr>
      <w:r>
        <w:rPr>
          <w:rFonts w:ascii="Canva Sans" w:eastAsia="Canva Sans" w:hAnsi="Canva Sans" w:cs="Canva Sans"/>
          <w:color w:val="000000"/>
        </w:rPr>
        <w:t xml:space="preserve">Volunteers and grantee staff do not engage in, and grantee funds are not used for any of the following activities, to the extent they are prohibited in the applicable program regulations: </w:t>
      </w:r>
    </w:p>
    <w:p w14:paraId="77D20F53" w14:textId="77777777" w:rsidR="00F15D3C" w:rsidRDefault="00000000">
      <w:pPr>
        <w:numPr>
          <w:ilvl w:val="0"/>
          <w:numId w:val="8"/>
        </w:numPr>
        <w:spacing w:after="0" w:line="240" w:lineRule="auto"/>
      </w:pPr>
      <w:r>
        <w:rPr>
          <w:rFonts w:ascii="Canva Sans" w:eastAsia="Canva Sans" w:hAnsi="Canva Sans" w:cs="Canva Sans"/>
          <w:color w:val="000000"/>
        </w:rPr>
        <w:t xml:space="preserve">Electoral activities </w:t>
      </w:r>
    </w:p>
    <w:p w14:paraId="50A2D258" w14:textId="77777777" w:rsidR="00F15D3C" w:rsidRDefault="00000000">
      <w:pPr>
        <w:numPr>
          <w:ilvl w:val="0"/>
          <w:numId w:val="8"/>
        </w:numPr>
        <w:spacing w:after="0" w:line="240" w:lineRule="auto"/>
      </w:pPr>
      <w:r>
        <w:rPr>
          <w:rFonts w:ascii="Canva Sans" w:eastAsia="Canva Sans" w:hAnsi="Canva Sans" w:cs="Canva Sans"/>
          <w:color w:val="000000"/>
        </w:rPr>
        <w:t xml:space="preserve">Voter registration </w:t>
      </w:r>
    </w:p>
    <w:p w14:paraId="116C6917" w14:textId="77777777" w:rsidR="00F15D3C" w:rsidRDefault="00000000">
      <w:pPr>
        <w:numPr>
          <w:ilvl w:val="0"/>
          <w:numId w:val="8"/>
        </w:numPr>
        <w:spacing w:after="0" w:line="240" w:lineRule="auto"/>
      </w:pPr>
      <w:r>
        <w:rPr>
          <w:rFonts w:ascii="Canva Sans" w:eastAsia="Canva Sans" w:hAnsi="Canva Sans" w:cs="Canva Sans"/>
          <w:color w:val="000000"/>
        </w:rPr>
        <w:t xml:space="preserve">Voter transportation to the polls </w:t>
      </w:r>
    </w:p>
    <w:p w14:paraId="07085925" w14:textId="77777777" w:rsidR="00F15D3C" w:rsidRDefault="00000000">
      <w:pPr>
        <w:numPr>
          <w:ilvl w:val="0"/>
          <w:numId w:val="8"/>
        </w:numPr>
        <w:spacing w:after="0" w:line="240" w:lineRule="auto"/>
      </w:pPr>
      <w:r>
        <w:rPr>
          <w:rFonts w:ascii="Canva Sans" w:eastAsia="Canva Sans" w:hAnsi="Canva Sans" w:cs="Canva Sans"/>
          <w:color w:val="000000"/>
        </w:rPr>
        <w:t xml:space="preserve">Efforts to influence legislation </w:t>
      </w:r>
    </w:p>
    <w:p w14:paraId="6650A659" w14:textId="77777777" w:rsidR="00F15D3C" w:rsidRDefault="00000000">
      <w:pPr>
        <w:numPr>
          <w:ilvl w:val="0"/>
          <w:numId w:val="9"/>
        </w:numPr>
        <w:spacing w:after="0" w:line="240" w:lineRule="auto"/>
      </w:pPr>
      <w:r>
        <w:rPr>
          <w:rFonts w:ascii="Canva Sans" w:eastAsia="Canva Sans" w:hAnsi="Canva Sans" w:cs="Canva Sans"/>
          <w:color w:val="000000"/>
        </w:rPr>
        <w:t xml:space="preserve">Volunteers do not engage in any activity which would otherwise be performed by an employed worker, or which would supplant the hiring of or result in the displacement of employed workers or impair existing contracts for service. </w:t>
      </w:r>
    </w:p>
    <w:p w14:paraId="3F0A903B" w14:textId="77777777" w:rsidR="00F15D3C" w:rsidRDefault="00000000">
      <w:pPr>
        <w:numPr>
          <w:ilvl w:val="0"/>
          <w:numId w:val="9"/>
        </w:numPr>
        <w:spacing w:after="0" w:line="240" w:lineRule="auto"/>
      </w:pPr>
      <w:r>
        <w:rPr>
          <w:rFonts w:ascii="Canva Sans" w:eastAsia="Canva Sans" w:hAnsi="Canva Sans" w:cs="Canva Sans"/>
          <w:color w:val="000000"/>
        </w:rPr>
        <w:t xml:space="preserve">Neither the grantee nor any volunteer station requests or receives compensation from the beneficiaries or Senior Corps volunteers.  </w:t>
      </w:r>
    </w:p>
    <w:p w14:paraId="134BF07E" w14:textId="77777777" w:rsidR="00F15D3C" w:rsidRDefault="00000000">
      <w:pPr>
        <w:numPr>
          <w:ilvl w:val="0"/>
          <w:numId w:val="9"/>
        </w:numPr>
        <w:spacing w:after="0" w:line="240" w:lineRule="auto"/>
      </w:pPr>
      <w:r>
        <w:rPr>
          <w:rFonts w:ascii="Canva Sans" w:eastAsia="Canva Sans" w:hAnsi="Canva Sans" w:cs="Canva Sans"/>
          <w:color w:val="000000"/>
        </w:rPr>
        <w:t xml:space="preserve">Any volunteer station financial support of the Senior Corps project is not a precondition for that station to obtain volunteer service. </w:t>
      </w:r>
    </w:p>
    <w:p w14:paraId="6355C912" w14:textId="77777777" w:rsidR="00F15D3C" w:rsidRDefault="00000000">
      <w:pPr>
        <w:numPr>
          <w:ilvl w:val="0"/>
          <w:numId w:val="9"/>
        </w:numPr>
        <w:spacing w:after="0" w:line="240" w:lineRule="auto"/>
      </w:pPr>
      <w:r>
        <w:rPr>
          <w:rFonts w:ascii="Canva Sans" w:eastAsia="Canva Sans" w:hAnsi="Canva Sans" w:cs="Canva Sans"/>
          <w:color w:val="000000"/>
        </w:rPr>
        <w:t xml:space="preserve">A Senior Corps volunteer does not receive a fee for service from service recipients, their legal guardian, or members of their family, or friends.  </w:t>
      </w:r>
    </w:p>
    <w:p w14:paraId="6D0F9353" w14:textId="77777777" w:rsidR="00F15D3C" w:rsidRDefault="00000000">
      <w:pPr>
        <w:numPr>
          <w:ilvl w:val="0"/>
          <w:numId w:val="9"/>
        </w:numPr>
        <w:spacing w:after="0" w:line="240" w:lineRule="auto"/>
      </w:pPr>
      <w:r>
        <w:rPr>
          <w:rFonts w:ascii="Canva Sans" w:eastAsia="Canva Sans" w:hAnsi="Canva Sans" w:cs="Canva Sans"/>
          <w:color w:val="000000"/>
        </w:rPr>
        <w:t xml:space="preserve">Grant funds are not used to finance labor or anti-labor organizations or related activity. </w:t>
      </w:r>
    </w:p>
    <w:p w14:paraId="0993C48D" w14:textId="77777777" w:rsidR="00F15D3C" w:rsidRDefault="00000000">
      <w:pPr>
        <w:numPr>
          <w:ilvl w:val="0"/>
          <w:numId w:val="9"/>
        </w:numPr>
        <w:spacing w:after="0" w:line="240" w:lineRule="auto"/>
      </w:pPr>
      <w:r>
        <w:rPr>
          <w:rFonts w:ascii="Canva Sans" w:eastAsia="Canva Sans" w:hAnsi="Canva Sans" w:cs="Canva Sans"/>
          <w:color w:val="000000"/>
        </w:rPr>
        <w:t xml:space="preserve">Project staff or volunteers do not give religious instruction, conduct worship services, or engage in proselytization as part of their duties and, if the sponsor is an organization that conducts inherently religious activities, those activities are offered separately, in time and location, from the programs or services funded under the Corporation grant. </w:t>
      </w:r>
    </w:p>
    <w:p w14:paraId="04E81032" w14:textId="77777777" w:rsidR="00F15D3C" w:rsidRDefault="00F15D3C">
      <w:pPr>
        <w:spacing w:after="0" w:line="240" w:lineRule="auto"/>
        <w:rPr>
          <w:rFonts w:ascii="Canva Sans" w:eastAsia="Canva Sans" w:hAnsi="Canva Sans" w:cs="Canva Sans"/>
          <w:color w:val="000000"/>
        </w:rPr>
      </w:pPr>
    </w:p>
    <w:p w14:paraId="55C1FFC4" w14:textId="77777777" w:rsidR="00F15D3C" w:rsidRDefault="00F15D3C">
      <w:pPr>
        <w:spacing w:after="0" w:line="240" w:lineRule="auto"/>
      </w:pPr>
    </w:p>
    <w:p w14:paraId="782472CD" w14:textId="77777777" w:rsidR="00DE328D" w:rsidRDefault="00DE328D">
      <w:pPr>
        <w:spacing w:after="0" w:line="240" w:lineRule="auto"/>
      </w:pPr>
    </w:p>
    <w:p w14:paraId="57FDB287" w14:textId="77777777" w:rsidR="000C667D" w:rsidRDefault="000C667D">
      <w:pPr>
        <w:spacing w:after="0" w:line="240" w:lineRule="auto"/>
      </w:pPr>
    </w:p>
    <w:p w14:paraId="11A00070" w14:textId="77777777" w:rsidR="000C667D" w:rsidRDefault="000C667D">
      <w:pPr>
        <w:spacing w:after="0" w:line="240" w:lineRule="auto"/>
      </w:pPr>
    </w:p>
    <w:p w14:paraId="4D553778" w14:textId="77777777" w:rsidR="000C667D" w:rsidRDefault="000C667D">
      <w:pPr>
        <w:spacing w:after="0" w:line="240" w:lineRule="auto"/>
      </w:pPr>
    </w:p>
    <w:p w14:paraId="363DC3CB" w14:textId="77777777" w:rsidR="000C667D" w:rsidRDefault="000C667D">
      <w:pPr>
        <w:spacing w:after="0" w:line="240" w:lineRule="auto"/>
      </w:pPr>
    </w:p>
    <w:p w14:paraId="13F00843" w14:textId="77777777" w:rsidR="000C667D" w:rsidRDefault="000C667D">
      <w:pPr>
        <w:spacing w:after="0" w:line="240" w:lineRule="auto"/>
      </w:pPr>
    </w:p>
    <w:p w14:paraId="26936358" w14:textId="77777777" w:rsidR="000C667D" w:rsidRDefault="000C667D">
      <w:pPr>
        <w:spacing w:after="0" w:line="240" w:lineRule="auto"/>
      </w:pPr>
    </w:p>
    <w:p w14:paraId="0E7DE57D" w14:textId="77777777" w:rsidR="00F15D3C" w:rsidRDefault="00000000">
      <w:pPr>
        <w:spacing w:after="0" w:line="240" w:lineRule="auto"/>
      </w:pPr>
      <w:r>
        <w:rPr>
          <w:rFonts w:ascii="Fraunces Light" w:eastAsia="Fraunces Light" w:hAnsi="Fraunces Light" w:cs="Fraunces Light"/>
          <w:color w:val="000000"/>
          <w:sz w:val="60"/>
          <w:szCs w:val="60"/>
        </w:rPr>
        <w:t xml:space="preserve">Equal Opportunity Statement &amp; Non-Harassment Policy  </w:t>
      </w:r>
    </w:p>
    <w:p w14:paraId="0ED99360" w14:textId="77777777" w:rsidR="00F15D3C" w:rsidRPr="000B3630" w:rsidRDefault="00000000">
      <w:pPr>
        <w:spacing w:after="0" w:line="240" w:lineRule="auto"/>
        <w:rPr>
          <w:iCs/>
        </w:rPr>
      </w:pPr>
      <w:r w:rsidRPr="000B3630">
        <w:rPr>
          <w:rFonts w:ascii="Sansita" w:eastAsia="Sansita" w:hAnsi="Sansita" w:cs="Sansita"/>
          <w:iCs/>
          <w:color w:val="000000"/>
        </w:rPr>
        <w:t xml:space="preserve">Eligibility to be an AmeriCorps Seniors volunteer with Bryan County RSVP may not be restricted based on race, color, national origin, sex, age, religion, sexual orientation, disability, political affiliation, marital or parental status, or military service (45 CFR 2553.41(b)). </w:t>
      </w:r>
    </w:p>
    <w:p w14:paraId="4BF78EBC" w14:textId="77777777" w:rsidR="00F15D3C" w:rsidRDefault="00000000">
      <w:pPr>
        <w:numPr>
          <w:ilvl w:val="0"/>
          <w:numId w:val="5"/>
        </w:numPr>
        <w:pBdr>
          <w:top w:val="nil"/>
          <w:left w:val="nil"/>
          <w:bottom w:val="nil"/>
          <w:right w:val="nil"/>
          <w:between w:val="nil"/>
        </w:pBdr>
        <w:spacing w:after="0" w:line="240" w:lineRule="auto"/>
      </w:pPr>
      <w:r>
        <w:rPr>
          <w:rFonts w:ascii="Canva Sans" w:eastAsia="Canva Sans" w:hAnsi="Canva Sans" w:cs="Canva Sans"/>
          <w:color w:val="000000"/>
        </w:rPr>
        <w:t xml:space="preserve">Any person who believes that he/she has been discriminated against for any of the above reasons may receive information regarding how to file a grievance by contacting the RSVP Executive Director. </w:t>
      </w:r>
    </w:p>
    <w:p w14:paraId="732B995C" w14:textId="77777777" w:rsidR="00F15D3C" w:rsidRDefault="00000000">
      <w:pPr>
        <w:numPr>
          <w:ilvl w:val="0"/>
          <w:numId w:val="5"/>
        </w:numPr>
        <w:pBdr>
          <w:top w:val="nil"/>
          <w:left w:val="nil"/>
          <w:bottom w:val="nil"/>
          <w:right w:val="nil"/>
          <w:between w:val="nil"/>
        </w:pBdr>
        <w:spacing w:after="0" w:line="240" w:lineRule="auto"/>
      </w:pPr>
      <w:proofErr w:type="gramStart"/>
      <w:r>
        <w:rPr>
          <w:rFonts w:ascii="Canva Sans" w:eastAsia="Canva Sans" w:hAnsi="Canva Sans" w:cs="Canva Sans"/>
          <w:color w:val="000000"/>
        </w:rPr>
        <w:t>Accommodation/s</w:t>
      </w:r>
      <w:proofErr w:type="gramEnd"/>
      <w:r>
        <w:rPr>
          <w:rFonts w:ascii="Canva Sans" w:eastAsia="Canva Sans" w:hAnsi="Canva Sans" w:cs="Canva Sans"/>
          <w:color w:val="000000"/>
        </w:rPr>
        <w:t xml:space="preserve"> for individuals including volunteers, staff, and program participants with disabilities will be made available (45 CFR 1232.2 &amp; 45 CFR 1232.4).</w:t>
      </w:r>
    </w:p>
    <w:p w14:paraId="6AA7612B" w14:textId="77777777" w:rsidR="00F15D3C" w:rsidRDefault="00000000">
      <w:pPr>
        <w:numPr>
          <w:ilvl w:val="0"/>
          <w:numId w:val="5"/>
        </w:numPr>
        <w:pBdr>
          <w:top w:val="nil"/>
          <w:left w:val="nil"/>
          <w:bottom w:val="nil"/>
          <w:right w:val="nil"/>
          <w:between w:val="nil"/>
        </w:pBdr>
        <w:spacing w:after="0" w:line="240" w:lineRule="auto"/>
      </w:pPr>
      <w:r>
        <w:rPr>
          <w:rFonts w:ascii="Canva Sans" w:eastAsia="Canva Sans" w:hAnsi="Canva Sans" w:cs="Canva Sans"/>
          <w:color w:val="000000"/>
        </w:rPr>
        <w:t xml:space="preserve">Volunteers in the AmeriCorps Seniors RSVP program must be 55 years of age or older, agree to serve on a regular basis without compensation, and reside in or near the community served by AmeriCorps Seniors RSVP. They must also agree to abide by all legal requirements of the AmeriCorps Seniors RSVP program and to accept instruction and supervision as required (45 CFR 2553.41(a)). Volunteers are not required to reside in the Geographic Service Area they are serving in.  </w:t>
      </w:r>
    </w:p>
    <w:p w14:paraId="3247AD7A" w14:textId="43600991" w:rsidR="00F15D3C" w:rsidRDefault="00000000">
      <w:pPr>
        <w:numPr>
          <w:ilvl w:val="0"/>
          <w:numId w:val="5"/>
        </w:numPr>
        <w:pBdr>
          <w:top w:val="nil"/>
          <w:left w:val="nil"/>
          <w:bottom w:val="nil"/>
          <w:right w:val="nil"/>
          <w:between w:val="nil"/>
        </w:pBdr>
        <w:spacing w:after="0" w:line="240" w:lineRule="auto"/>
      </w:pPr>
      <w:r>
        <w:rPr>
          <w:rFonts w:ascii="Canva Sans" w:eastAsia="Canva Sans" w:hAnsi="Canva Sans" w:cs="Canva Sans"/>
          <w:color w:val="000000"/>
        </w:rPr>
        <w:t xml:space="preserve">AmeriCorps Program Civil Rights and Non-Harassment Policy prohibits all forms of discrimination and harassment based on the protected categories of race, color, national origin, sex, age, religion, disability (mental or physical), political affiliation, martial or parental status, pregnancy, genetic information (including family medical history), military service, or their submission of a complaint.  </w:t>
      </w:r>
    </w:p>
    <w:p w14:paraId="02D6E8A8" w14:textId="77777777" w:rsidR="00F15D3C" w:rsidRDefault="00000000">
      <w:pPr>
        <w:numPr>
          <w:ilvl w:val="0"/>
          <w:numId w:val="5"/>
        </w:numPr>
        <w:pBdr>
          <w:top w:val="nil"/>
          <w:left w:val="nil"/>
          <w:bottom w:val="nil"/>
          <w:right w:val="nil"/>
          <w:between w:val="nil"/>
        </w:pBdr>
        <w:spacing w:after="0" w:line="240" w:lineRule="auto"/>
      </w:pPr>
      <w:r>
        <w:rPr>
          <w:rFonts w:ascii="Canva Sans" w:eastAsia="Canva Sans" w:hAnsi="Canva Sans" w:cs="Canva Sans"/>
          <w:color w:val="000000"/>
        </w:rPr>
        <w:t xml:space="preserve">Bryan County RSVP treats all people with dignity and respect while providing a pleasant, healthy, comfortable, equitable, and inclusive environment free from intimidation, hostility, or other offenses which might interfere with volunteer performance. Bryan </w:t>
      </w:r>
      <w:r>
        <w:rPr>
          <w:rFonts w:ascii="Canva Sans" w:eastAsia="Canva Sans" w:hAnsi="Canva Sans" w:cs="Canva Sans"/>
          <w:color w:val="000000"/>
        </w:rPr>
        <w:lastRenderedPageBreak/>
        <w:t xml:space="preserve">County RSVP will not tolerate any form of discrimination or harassment, and when identified, will take immediate action.  </w:t>
      </w:r>
    </w:p>
    <w:p w14:paraId="09A82583" w14:textId="6D546E09" w:rsidR="00F15D3C" w:rsidRDefault="00000000">
      <w:pPr>
        <w:numPr>
          <w:ilvl w:val="0"/>
          <w:numId w:val="5"/>
        </w:numPr>
        <w:pBdr>
          <w:top w:val="nil"/>
          <w:left w:val="nil"/>
          <w:bottom w:val="nil"/>
          <w:right w:val="nil"/>
          <w:between w:val="nil"/>
        </w:pBdr>
        <w:spacing w:after="0" w:line="240" w:lineRule="auto"/>
      </w:pPr>
      <w:r>
        <w:rPr>
          <w:rFonts w:ascii="Canva Sans" w:eastAsia="Canva Sans" w:hAnsi="Canva Sans" w:cs="Canva Sans"/>
          <w:color w:val="000000"/>
        </w:rPr>
        <w:t xml:space="preserve">Discrimination or harassment may include slurs and other verbal or physical conduct that relates to an individual’s race, color, national origin, age, religion, disability, political affiliation, military status, or any other characteristic protected under federal, state or local law when such behavior has the purpose or effect of interfering with volunteer service performance or creating an intimidating, hostile, or offensive environment. </w:t>
      </w:r>
    </w:p>
    <w:p w14:paraId="12B3DA14" w14:textId="77777777" w:rsidR="00F15D3C" w:rsidRDefault="00000000">
      <w:pPr>
        <w:numPr>
          <w:ilvl w:val="0"/>
          <w:numId w:val="5"/>
        </w:numPr>
        <w:pBdr>
          <w:top w:val="nil"/>
          <w:left w:val="nil"/>
          <w:bottom w:val="nil"/>
          <w:right w:val="nil"/>
          <w:between w:val="nil"/>
        </w:pBdr>
        <w:spacing w:after="0" w:line="240" w:lineRule="auto"/>
      </w:pPr>
      <w:r>
        <w:rPr>
          <w:rFonts w:ascii="Canva Sans" w:eastAsia="Canva Sans" w:hAnsi="Canva Sans" w:cs="Canva Sans"/>
          <w:color w:val="000000"/>
        </w:rPr>
        <w:t xml:space="preserve">Complaints concerning any violation or possible violation must be reported immediately to your assigned supervisor, ideally within 10 business days of the offending conduct. If you believe that a complaint cannot be addressed by your supervisor, you must contact an RSVP staff member.  </w:t>
      </w:r>
    </w:p>
    <w:p w14:paraId="18C1E050" w14:textId="77777777" w:rsidR="00F15D3C" w:rsidRDefault="00000000">
      <w:pPr>
        <w:numPr>
          <w:ilvl w:val="0"/>
          <w:numId w:val="5"/>
        </w:numPr>
        <w:pBdr>
          <w:top w:val="nil"/>
          <w:left w:val="nil"/>
          <w:bottom w:val="nil"/>
          <w:right w:val="nil"/>
          <w:between w:val="nil"/>
        </w:pBdr>
        <w:spacing w:after="0" w:line="240" w:lineRule="auto"/>
      </w:pPr>
      <w:r>
        <w:rPr>
          <w:rFonts w:ascii="Canva Sans" w:eastAsia="Canva Sans" w:hAnsi="Canva Sans" w:cs="Canva Sans"/>
          <w:color w:val="000000"/>
        </w:rPr>
        <w:t xml:space="preserve">Volunteers, participants, and staff who wish to file a discrimination complaint with AmeriCorps directly may do so by sending an email message to eo@americorps.gov or by leaving a voice message on the Civil Rights Hotline at 1-202-606-3461. Calls to the hotline will be returned within 24 hours. Discrimination claims that are not filed within 45 days of the occurrence of the alleged discriminatory event may not be accepted for investigation if a formal complaint is filed. </w:t>
      </w:r>
    </w:p>
    <w:p w14:paraId="60C72A59" w14:textId="77777777" w:rsidR="00F15D3C" w:rsidRDefault="00000000">
      <w:pPr>
        <w:numPr>
          <w:ilvl w:val="0"/>
          <w:numId w:val="5"/>
        </w:numPr>
        <w:pBdr>
          <w:top w:val="nil"/>
          <w:left w:val="nil"/>
          <w:bottom w:val="nil"/>
          <w:right w:val="nil"/>
          <w:between w:val="nil"/>
        </w:pBdr>
        <w:spacing w:after="0" w:line="240" w:lineRule="auto"/>
      </w:pPr>
      <w:r>
        <w:rPr>
          <w:rFonts w:ascii="Canva Sans" w:eastAsia="Canva Sans" w:hAnsi="Canva Sans" w:cs="Canva Sans"/>
          <w:color w:val="000000"/>
        </w:rPr>
        <w:t xml:space="preserve">Confidentiality when reporting any harassment or discrimination, or participating in a related investigation, will be protected to the greatest extent possible, as provided by law. </w:t>
      </w:r>
    </w:p>
    <w:p w14:paraId="53B09340" w14:textId="77777777" w:rsidR="00F15D3C" w:rsidRDefault="00000000">
      <w:pPr>
        <w:numPr>
          <w:ilvl w:val="0"/>
          <w:numId w:val="5"/>
        </w:numPr>
        <w:pBdr>
          <w:top w:val="nil"/>
          <w:left w:val="nil"/>
          <w:bottom w:val="nil"/>
          <w:right w:val="nil"/>
          <w:between w:val="nil"/>
        </w:pBdr>
        <w:spacing w:after="0" w:line="240" w:lineRule="auto"/>
      </w:pPr>
      <w:r>
        <w:rPr>
          <w:rFonts w:ascii="Canva Sans" w:eastAsia="Canva Sans" w:hAnsi="Canva Sans" w:cs="Canva Sans"/>
          <w:color w:val="000000"/>
        </w:rPr>
        <w:t xml:space="preserve">Bryan County RSVP prohibits retaliation or reprisal against any volunteer, who in good faith, raises discrimination or harassment concerns or participates in filing a complaint.  </w:t>
      </w:r>
    </w:p>
    <w:p w14:paraId="380DEA99"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 xml:space="preserve"> </w:t>
      </w:r>
    </w:p>
    <w:p w14:paraId="417F1FD6" w14:textId="77777777" w:rsidR="00DE328D" w:rsidRDefault="00DE328D">
      <w:pPr>
        <w:spacing w:after="0" w:line="240" w:lineRule="auto"/>
        <w:rPr>
          <w:rFonts w:ascii="Canva Sans" w:eastAsia="Canva Sans" w:hAnsi="Canva Sans" w:cs="Canva Sans"/>
          <w:color w:val="000000"/>
        </w:rPr>
      </w:pPr>
    </w:p>
    <w:p w14:paraId="0E19EF85" w14:textId="77777777" w:rsidR="00DE328D" w:rsidRDefault="00DE328D">
      <w:pPr>
        <w:spacing w:after="0" w:line="240" w:lineRule="auto"/>
        <w:rPr>
          <w:rFonts w:ascii="Canva Sans" w:eastAsia="Canva Sans" w:hAnsi="Canva Sans" w:cs="Canva Sans"/>
          <w:color w:val="000000"/>
        </w:rPr>
      </w:pPr>
    </w:p>
    <w:p w14:paraId="557C4FC6" w14:textId="77777777" w:rsidR="00DE328D" w:rsidRDefault="00DE328D">
      <w:pPr>
        <w:spacing w:after="0" w:line="240" w:lineRule="auto"/>
      </w:pPr>
    </w:p>
    <w:p w14:paraId="08EDBC16" w14:textId="77777777" w:rsidR="00F15D3C" w:rsidRDefault="00000000">
      <w:pPr>
        <w:spacing w:after="0" w:line="240" w:lineRule="auto"/>
      </w:pPr>
      <w:r>
        <w:rPr>
          <w:rFonts w:ascii="Fraunces Light" w:eastAsia="Fraunces Light" w:hAnsi="Fraunces Light" w:cs="Fraunces Light"/>
          <w:color w:val="000000"/>
          <w:sz w:val="60"/>
          <w:szCs w:val="60"/>
        </w:rPr>
        <w:lastRenderedPageBreak/>
        <w:t xml:space="preserve">Grievance Procedure/Problem Resolution </w:t>
      </w:r>
    </w:p>
    <w:p w14:paraId="23555CEE" w14:textId="77777777" w:rsidR="00F15D3C" w:rsidRDefault="00000000">
      <w:pPr>
        <w:spacing w:after="0" w:line="240" w:lineRule="auto"/>
      </w:pPr>
      <w:r>
        <w:rPr>
          <w:rFonts w:ascii="Canva Sans" w:eastAsia="Canva Sans" w:hAnsi="Canva Sans" w:cs="Canva Sans"/>
          <w:color w:val="000000"/>
        </w:rPr>
        <w:t xml:space="preserve">Any Bryan County RSVP member who feels aggrieved by an action or a decision by the RSVP staff may appeal for reconsideration by taking the following steps: </w:t>
      </w:r>
    </w:p>
    <w:p w14:paraId="1CDACE23" w14:textId="77777777" w:rsidR="00F15D3C" w:rsidRDefault="00000000">
      <w:pPr>
        <w:numPr>
          <w:ilvl w:val="0"/>
          <w:numId w:val="6"/>
        </w:numPr>
        <w:pBdr>
          <w:top w:val="nil"/>
          <w:left w:val="nil"/>
          <w:bottom w:val="nil"/>
          <w:right w:val="nil"/>
          <w:between w:val="nil"/>
        </w:pBdr>
        <w:spacing w:after="0" w:line="240" w:lineRule="auto"/>
      </w:pPr>
      <w:r>
        <w:rPr>
          <w:rFonts w:ascii="Canva Sans" w:eastAsia="Canva Sans" w:hAnsi="Canva Sans" w:cs="Canva Sans"/>
          <w:color w:val="000000"/>
        </w:rPr>
        <w:t xml:space="preserve">Step 1. Discussion with your RSVP staff supervisor within ten working days of an event. If the situation is not resolved to your satisfaction, proceed to Step 2. </w:t>
      </w:r>
    </w:p>
    <w:p w14:paraId="1122C69F" w14:textId="77777777" w:rsidR="00F15D3C" w:rsidRDefault="00000000">
      <w:pPr>
        <w:numPr>
          <w:ilvl w:val="0"/>
          <w:numId w:val="6"/>
        </w:numPr>
        <w:pBdr>
          <w:top w:val="nil"/>
          <w:left w:val="nil"/>
          <w:bottom w:val="nil"/>
          <w:right w:val="nil"/>
          <w:between w:val="nil"/>
        </w:pBdr>
        <w:spacing w:after="0" w:line="240" w:lineRule="auto"/>
      </w:pPr>
      <w:r>
        <w:rPr>
          <w:rFonts w:ascii="Canva Sans" w:eastAsia="Canva Sans" w:hAnsi="Canva Sans" w:cs="Canva Sans"/>
          <w:color w:val="000000"/>
        </w:rPr>
        <w:t xml:space="preserve">Step 2. Discussion with the RSVP Director of Volunteers within five working days of the completion of Step 1. If the situation is not resolved to your satisfaction, proceed to Step 3. </w:t>
      </w:r>
    </w:p>
    <w:p w14:paraId="7E2A742F" w14:textId="77777777" w:rsidR="00F15D3C" w:rsidRDefault="00000000">
      <w:pPr>
        <w:numPr>
          <w:ilvl w:val="0"/>
          <w:numId w:val="6"/>
        </w:numPr>
        <w:pBdr>
          <w:top w:val="nil"/>
          <w:left w:val="nil"/>
          <w:bottom w:val="nil"/>
          <w:right w:val="nil"/>
          <w:between w:val="nil"/>
        </w:pBdr>
        <w:spacing w:after="0" w:line="240" w:lineRule="auto"/>
      </w:pPr>
      <w:r>
        <w:rPr>
          <w:rFonts w:ascii="Canva Sans" w:eastAsia="Canva Sans" w:hAnsi="Canva Sans" w:cs="Canva Sans"/>
          <w:color w:val="000000"/>
        </w:rPr>
        <w:t xml:space="preserve">Step 3. Discussion with the RSVP Executive Director within ten working days of the completion of Step 2. </w:t>
      </w:r>
    </w:p>
    <w:p w14:paraId="3DB838A5" w14:textId="77777777" w:rsidR="00F15D3C" w:rsidRDefault="00000000">
      <w:pPr>
        <w:numPr>
          <w:ilvl w:val="0"/>
          <w:numId w:val="6"/>
        </w:numPr>
        <w:pBdr>
          <w:top w:val="nil"/>
          <w:left w:val="nil"/>
          <w:bottom w:val="nil"/>
          <w:right w:val="nil"/>
          <w:between w:val="nil"/>
        </w:pBdr>
        <w:spacing w:after="0" w:line="240" w:lineRule="auto"/>
      </w:pPr>
      <w:r>
        <w:rPr>
          <w:rFonts w:ascii="Canva Sans" w:eastAsia="Canva Sans" w:hAnsi="Canva Sans" w:cs="Canva Sans"/>
          <w:color w:val="000000"/>
        </w:rPr>
        <w:t xml:space="preserve">Step 4. Appeal to the RSVP Board of Directors Executive Committee. If this step is taken, the grievance should be put in writing, contain the specific basics for dissatisfaction and be </w:t>
      </w:r>
      <w:r>
        <w:rPr>
          <w:rFonts w:ascii="Canva Sans" w:eastAsia="Canva Sans" w:hAnsi="Canva Sans" w:cs="Canva Sans"/>
        </w:rPr>
        <w:t>addressed to</w:t>
      </w:r>
      <w:r>
        <w:rPr>
          <w:rFonts w:ascii="Canva Sans" w:eastAsia="Canva Sans" w:hAnsi="Canva Sans" w:cs="Canva Sans"/>
          <w:color w:val="000000"/>
        </w:rPr>
        <w:t xml:space="preserve"> the RSVP Executive Director, with a copy mailed to the Board President within ten working days after completion of Step 3. </w:t>
      </w:r>
    </w:p>
    <w:p w14:paraId="5F61D84C" w14:textId="77777777" w:rsidR="00F15D3C" w:rsidRDefault="00000000">
      <w:pPr>
        <w:numPr>
          <w:ilvl w:val="0"/>
          <w:numId w:val="6"/>
        </w:numPr>
        <w:pBdr>
          <w:top w:val="nil"/>
          <w:left w:val="nil"/>
          <w:bottom w:val="nil"/>
          <w:right w:val="nil"/>
          <w:between w:val="nil"/>
        </w:pBdr>
        <w:spacing w:after="0" w:line="240" w:lineRule="auto"/>
      </w:pPr>
      <w:r>
        <w:rPr>
          <w:rFonts w:ascii="Canva Sans" w:eastAsia="Canva Sans" w:hAnsi="Canva Sans" w:cs="Canva Sans"/>
          <w:color w:val="000000"/>
        </w:rPr>
        <w:t xml:space="preserve">Step 5. A hearing will be arranged between the volunteer and the RSVP Board of Directors Executive Committee within ten working days after the completion of Step 4. </w:t>
      </w:r>
    </w:p>
    <w:p w14:paraId="47B3CAF4" w14:textId="77777777" w:rsidR="00F15D3C" w:rsidRDefault="00000000">
      <w:pPr>
        <w:numPr>
          <w:ilvl w:val="0"/>
          <w:numId w:val="6"/>
        </w:numPr>
        <w:pBdr>
          <w:top w:val="nil"/>
          <w:left w:val="nil"/>
          <w:bottom w:val="nil"/>
          <w:right w:val="nil"/>
          <w:between w:val="nil"/>
        </w:pBdr>
        <w:spacing w:after="0" w:line="240" w:lineRule="auto"/>
      </w:pPr>
      <w:r>
        <w:rPr>
          <w:rFonts w:ascii="Canva Sans" w:eastAsia="Canva Sans" w:hAnsi="Canva Sans" w:cs="Canva Sans"/>
          <w:color w:val="000000"/>
        </w:rPr>
        <w:t xml:space="preserve">Step 6. The Executive Committee will formulate a recommendation to the RSVP Executive Director within five working days after the completion of Step 5. </w:t>
      </w:r>
    </w:p>
    <w:p w14:paraId="577DC955" w14:textId="2CB96226" w:rsidR="00F15D3C" w:rsidRPr="00DE328D" w:rsidRDefault="00000000">
      <w:pPr>
        <w:numPr>
          <w:ilvl w:val="0"/>
          <w:numId w:val="6"/>
        </w:numPr>
        <w:pBdr>
          <w:top w:val="nil"/>
          <w:left w:val="nil"/>
          <w:bottom w:val="nil"/>
          <w:right w:val="nil"/>
          <w:between w:val="nil"/>
        </w:pBdr>
        <w:spacing w:after="0" w:line="240" w:lineRule="auto"/>
      </w:pPr>
      <w:r>
        <w:rPr>
          <w:rFonts w:ascii="Canva Sans" w:eastAsia="Canva Sans" w:hAnsi="Canva Sans" w:cs="Canva Sans"/>
          <w:color w:val="000000"/>
        </w:rPr>
        <w:t xml:space="preserve">Step 7. The RSVP volunteer will be notified, in writing, of the final decision within five working days after the completion of Step 6. </w:t>
      </w:r>
    </w:p>
    <w:p w14:paraId="491E8B9D" w14:textId="77777777" w:rsidR="00DE328D" w:rsidRDefault="00DE328D" w:rsidP="00DE328D">
      <w:pPr>
        <w:pBdr>
          <w:top w:val="nil"/>
          <w:left w:val="nil"/>
          <w:bottom w:val="nil"/>
          <w:right w:val="nil"/>
          <w:between w:val="nil"/>
        </w:pBdr>
        <w:spacing w:after="0" w:line="240" w:lineRule="auto"/>
      </w:pPr>
    </w:p>
    <w:p w14:paraId="70569C55" w14:textId="77777777" w:rsidR="006E53ED" w:rsidRDefault="006E53ED" w:rsidP="00DE328D">
      <w:pPr>
        <w:pBdr>
          <w:top w:val="nil"/>
          <w:left w:val="nil"/>
          <w:bottom w:val="nil"/>
          <w:right w:val="nil"/>
          <w:between w:val="nil"/>
        </w:pBdr>
        <w:spacing w:after="0" w:line="240" w:lineRule="auto"/>
      </w:pPr>
    </w:p>
    <w:p w14:paraId="4F84524A" w14:textId="77777777" w:rsidR="006E53ED" w:rsidRDefault="006E53ED" w:rsidP="00DE328D">
      <w:pPr>
        <w:pBdr>
          <w:top w:val="nil"/>
          <w:left w:val="nil"/>
          <w:bottom w:val="nil"/>
          <w:right w:val="nil"/>
          <w:between w:val="nil"/>
        </w:pBdr>
        <w:spacing w:after="0" w:line="240" w:lineRule="auto"/>
      </w:pPr>
    </w:p>
    <w:p w14:paraId="4CB58AB7" w14:textId="77777777" w:rsidR="006E53ED" w:rsidRDefault="006E53ED" w:rsidP="00DE328D">
      <w:pPr>
        <w:pBdr>
          <w:top w:val="nil"/>
          <w:left w:val="nil"/>
          <w:bottom w:val="nil"/>
          <w:right w:val="nil"/>
          <w:between w:val="nil"/>
        </w:pBdr>
        <w:spacing w:after="0" w:line="240" w:lineRule="auto"/>
      </w:pPr>
    </w:p>
    <w:p w14:paraId="0FA1A1CA" w14:textId="77777777" w:rsidR="00F15D3C" w:rsidRDefault="00000000">
      <w:pPr>
        <w:spacing w:after="0" w:line="240" w:lineRule="auto"/>
      </w:pPr>
      <w:r>
        <w:rPr>
          <w:rFonts w:ascii="Fraunces Light" w:eastAsia="Fraunces Light" w:hAnsi="Fraunces Light" w:cs="Fraunces Light"/>
          <w:color w:val="000000"/>
          <w:sz w:val="60"/>
          <w:szCs w:val="60"/>
        </w:rPr>
        <w:lastRenderedPageBreak/>
        <w:t xml:space="preserve">Available Volunteer Opportunities </w:t>
      </w:r>
    </w:p>
    <w:p w14:paraId="46C8890A" w14:textId="77777777" w:rsidR="00F15D3C" w:rsidRDefault="00000000">
      <w:pPr>
        <w:numPr>
          <w:ilvl w:val="0"/>
          <w:numId w:val="10"/>
        </w:numPr>
        <w:spacing w:after="0" w:line="240" w:lineRule="auto"/>
      </w:pPr>
      <w:r>
        <w:rPr>
          <w:rFonts w:ascii="Canva Sans" w:eastAsia="Canva Sans" w:hAnsi="Canva Sans" w:cs="Canva Sans"/>
          <w:color w:val="000000"/>
        </w:rPr>
        <w:t xml:space="preserve">Community Volunteer Opportunities: Bryan County RSVP links volunteers aged 55 and older with meaningful and challenging volunteer opportunities in nonprofit and community organizations throughout Bryan County. The opportunities are as varied as the organizations we serve such as delivering meals to homebound elderly, gardening, serving at the local hospital, providing clerical assistance, distributing food to the needy, and much more. </w:t>
      </w:r>
    </w:p>
    <w:p w14:paraId="163E297D" w14:textId="77777777" w:rsidR="00F15D3C" w:rsidRDefault="00000000">
      <w:pPr>
        <w:numPr>
          <w:ilvl w:val="0"/>
          <w:numId w:val="10"/>
        </w:numPr>
        <w:spacing w:after="0" w:line="240" w:lineRule="auto"/>
      </w:pPr>
      <w:r>
        <w:rPr>
          <w:rFonts w:ascii="Canva Sans" w:eastAsia="Canva Sans" w:hAnsi="Canva Sans" w:cs="Canva Sans"/>
          <w:color w:val="000000"/>
        </w:rPr>
        <w:t xml:space="preserve">Provide-A-Ride: Many older adults in Bryan County are faced with the problem of finding reliable transportation for their medical appointments. Provide-A-Ride volunteers give reliable, friendly transportation to such a person. </w:t>
      </w:r>
    </w:p>
    <w:p w14:paraId="69CA669E" w14:textId="77777777" w:rsidR="00F15D3C" w:rsidRDefault="00000000">
      <w:pPr>
        <w:numPr>
          <w:ilvl w:val="0"/>
          <w:numId w:val="10"/>
        </w:numPr>
        <w:spacing w:after="0" w:line="240" w:lineRule="auto"/>
      </w:pPr>
      <w:r>
        <w:rPr>
          <w:rFonts w:ascii="Canva Sans" w:eastAsia="Canva Sans" w:hAnsi="Canva Sans" w:cs="Canva Sans"/>
          <w:color w:val="000000"/>
        </w:rPr>
        <w:t xml:space="preserve">Professional Volunteer Services: Retired and semi-retired professionals serve as consultants to local nonprofit organizations in need of their expertise. </w:t>
      </w:r>
    </w:p>
    <w:p w14:paraId="14CF9CCF" w14:textId="77777777" w:rsidR="00F15D3C" w:rsidRDefault="00000000">
      <w:pPr>
        <w:spacing w:after="0" w:line="240" w:lineRule="auto"/>
      </w:pPr>
      <w:r>
        <w:rPr>
          <w:rFonts w:ascii="Fraunces Light" w:eastAsia="Fraunces Light" w:hAnsi="Fraunces Light" w:cs="Fraunces Light"/>
          <w:color w:val="000000"/>
          <w:sz w:val="60"/>
          <w:szCs w:val="60"/>
        </w:rPr>
        <w:t xml:space="preserve">Enrollment Process  </w:t>
      </w:r>
    </w:p>
    <w:p w14:paraId="7BBF69C4" w14:textId="77777777" w:rsidR="00F15D3C" w:rsidRDefault="00000000">
      <w:pPr>
        <w:spacing w:after="0" w:line="240" w:lineRule="auto"/>
      </w:pPr>
      <w:r>
        <w:rPr>
          <w:rFonts w:ascii="Canva Sans" w:eastAsia="Canva Sans" w:hAnsi="Canva Sans" w:cs="Canva Sans"/>
          <w:color w:val="000000"/>
        </w:rPr>
        <w:t xml:space="preserve">Enrollment Process </w:t>
      </w:r>
      <w:r>
        <w:rPr>
          <w:rFonts w:ascii="Canva Sans" w:eastAsia="Canva Sans" w:hAnsi="Canva Sans" w:cs="Canva Sans"/>
        </w:rPr>
        <w:t>t</w:t>
      </w:r>
      <w:r>
        <w:rPr>
          <w:rFonts w:ascii="Canva Sans" w:eastAsia="Canva Sans" w:hAnsi="Canva Sans" w:cs="Canva Sans"/>
          <w:color w:val="000000"/>
        </w:rPr>
        <w:t xml:space="preserve">o become a Bryan County RSVP volunteer, you must submit an enrollment form, participate in an information/orientation session, and take part in an interview to discuss interests and opportunities to connect as a volunteer.  </w:t>
      </w:r>
    </w:p>
    <w:p w14:paraId="794989B9" w14:textId="77777777" w:rsidR="00F15D3C" w:rsidRDefault="00000000">
      <w:pPr>
        <w:spacing w:after="0" w:line="240" w:lineRule="auto"/>
      </w:pPr>
      <w:r>
        <w:rPr>
          <w:rFonts w:ascii="Fraunces Light" w:eastAsia="Fraunces Light" w:hAnsi="Fraunces Light" w:cs="Fraunces Light"/>
          <w:color w:val="000000"/>
          <w:sz w:val="60"/>
          <w:szCs w:val="60"/>
        </w:rPr>
        <w:t xml:space="preserve">Volunteer Training </w:t>
      </w:r>
    </w:p>
    <w:p w14:paraId="1535726C" w14:textId="77777777" w:rsidR="00F15D3C" w:rsidRDefault="00000000">
      <w:pPr>
        <w:spacing w:after="0" w:line="240" w:lineRule="auto"/>
      </w:pPr>
      <w:r>
        <w:rPr>
          <w:rFonts w:ascii="Canva Sans" w:eastAsia="Canva Sans" w:hAnsi="Canva Sans" w:cs="Canva Sans"/>
          <w:color w:val="000000"/>
        </w:rPr>
        <w:t xml:space="preserve">It is important for all volunteers to participate in volunteer training opportunities. </w:t>
      </w:r>
    </w:p>
    <w:p w14:paraId="3E736895" w14:textId="77777777" w:rsidR="00F15D3C" w:rsidRDefault="00000000">
      <w:pPr>
        <w:spacing w:after="0" w:line="240" w:lineRule="auto"/>
      </w:pPr>
      <w:r>
        <w:rPr>
          <w:rFonts w:ascii="Canva Sans" w:eastAsia="Canva Sans" w:hAnsi="Canva Sans" w:cs="Canva Sans"/>
          <w:color w:val="000000"/>
        </w:rPr>
        <w:t xml:space="preserve">Bryan County RSVP will provide training to volunteers that directly support RSVP sponsored programs. </w:t>
      </w:r>
    </w:p>
    <w:p w14:paraId="6C8003AD"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 xml:space="preserve">Bryan County RSVP members linked with nonprofit organizations are encouraged to attend training activities provided by the organization he/she is serving. </w:t>
      </w:r>
    </w:p>
    <w:p w14:paraId="061A051A" w14:textId="77777777" w:rsidR="00F15D3C" w:rsidRDefault="00F15D3C">
      <w:pPr>
        <w:spacing w:after="0" w:line="240" w:lineRule="auto"/>
      </w:pPr>
    </w:p>
    <w:p w14:paraId="0BE5DEAF" w14:textId="77777777" w:rsidR="006E53ED" w:rsidRDefault="006E53ED">
      <w:pPr>
        <w:spacing w:after="0" w:line="240" w:lineRule="auto"/>
      </w:pPr>
    </w:p>
    <w:p w14:paraId="2F4276A9" w14:textId="77777777" w:rsidR="00F15D3C" w:rsidRDefault="00000000">
      <w:pPr>
        <w:spacing w:after="0" w:line="240" w:lineRule="auto"/>
      </w:pPr>
      <w:r>
        <w:rPr>
          <w:rFonts w:ascii="Fraunces Light" w:eastAsia="Fraunces Light" w:hAnsi="Fraunces Light" w:cs="Fraunces Light"/>
          <w:color w:val="000000"/>
          <w:sz w:val="60"/>
          <w:szCs w:val="60"/>
        </w:rPr>
        <w:lastRenderedPageBreak/>
        <w:t xml:space="preserve">Volunteer Station Responsibilities </w:t>
      </w:r>
      <w:r>
        <w:rPr>
          <w:rFonts w:ascii="Canva Sans" w:eastAsia="Canva Sans" w:hAnsi="Canva Sans" w:cs="Canva Sans"/>
          <w:color w:val="000000"/>
        </w:rPr>
        <w:t xml:space="preserve">  </w:t>
      </w:r>
    </w:p>
    <w:p w14:paraId="23CEFE6C" w14:textId="77777777" w:rsidR="00F15D3C" w:rsidRDefault="00000000">
      <w:pPr>
        <w:spacing w:after="0" w:line="240" w:lineRule="auto"/>
      </w:pPr>
      <w:r>
        <w:rPr>
          <w:rFonts w:ascii="Canva Sans" w:eastAsia="Canva Sans" w:hAnsi="Canva Sans" w:cs="Canva Sans"/>
          <w:color w:val="000000"/>
        </w:rPr>
        <w:t xml:space="preserve">A volunteer station is an organization that meets critical community needs and accepts the responsibility for assignment and supervision of AmeriCorps Seniors volunteers in health, education, social service, or related settings. Bryan County RSVP matches volunteers with volunteer stations that serve in and around Bryan County.  </w:t>
      </w:r>
    </w:p>
    <w:p w14:paraId="57034495" w14:textId="77777777" w:rsidR="00F15D3C" w:rsidRDefault="00000000">
      <w:pPr>
        <w:spacing w:after="0" w:line="240" w:lineRule="auto"/>
      </w:pPr>
      <w:r>
        <w:rPr>
          <w:rFonts w:ascii="Canva Sans" w:eastAsia="Canva Sans" w:hAnsi="Canva Sans" w:cs="Canva Sans"/>
          <w:color w:val="000000"/>
        </w:rPr>
        <w:t xml:space="preserve">Each volunteer station must:  </w:t>
      </w:r>
    </w:p>
    <w:p w14:paraId="336AEFAE" w14:textId="77777777" w:rsidR="00F15D3C" w:rsidRDefault="00000000">
      <w:pPr>
        <w:numPr>
          <w:ilvl w:val="0"/>
          <w:numId w:val="4"/>
        </w:numPr>
        <w:pBdr>
          <w:top w:val="nil"/>
          <w:left w:val="nil"/>
          <w:bottom w:val="nil"/>
          <w:right w:val="nil"/>
          <w:between w:val="nil"/>
        </w:pBdr>
        <w:spacing w:after="0" w:line="240" w:lineRule="auto"/>
      </w:pPr>
      <w:r>
        <w:rPr>
          <w:rFonts w:ascii="Canva Sans" w:eastAsia="Canva Sans" w:hAnsi="Canva Sans" w:cs="Canva Sans"/>
          <w:color w:val="000000"/>
        </w:rPr>
        <w:t xml:space="preserve">1. Provide assurance that it is a public or private non-profit organization, proprietary health care organization, or governmental organization.  </w:t>
      </w:r>
    </w:p>
    <w:p w14:paraId="2879C11A" w14:textId="77777777" w:rsidR="00F15D3C" w:rsidRDefault="00000000">
      <w:pPr>
        <w:numPr>
          <w:ilvl w:val="0"/>
          <w:numId w:val="4"/>
        </w:numPr>
        <w:pBdr>
          <w:top w:val="nil"/>
          <w:left w:val="nil"/>
          <w:bottom w:val="nil"/>
          <w:right w:val="nil"/>
          <w:between w:val="nil"/>
        </w:pBdr>
        <w:spacing w:after="0" w:line="240" w:lineRule="auto"/>
      </w:pPr>
      <w:r>
        <w:rPr>
          <w:rFonts w:ascii="Canva Sans" w:eastAsia="Canva Sans" w:hAnsi="Canva Sans" w:cs="Canva Sans"/>
          <w:color w:val="000000"/>
        </w:rPr>
        <w:t xml:space="preserve">2. Develop volunteer assignments with assignment descriptions that have an impact on human needs and regularly assess those assignments for continued appropriateness. A copy of the volunteer assignment(s) should be given to each volunteer when assigned. </w:t>
      </w:r>
    </w:p>
    <w:p w14:paraId="61F1C295" w14:textId="77777777" w:rsidR="00F15D3C" w:rsidRDefault="00000000">
      <w:pPr>
        <w:numPr>
          <w:ilvl w:val="0"/>
          <w:numId w:val="4"/>
        </w:numPr>
        <w:pBdr>
          <w:top w:val="nil"/>
          <w:left w:val="nil"/>
          <w:bottom w:val="nil"/>
          <w:right w:val="nil"/>
          <w:between w:val="nil"/>
        </w:pBdr>
        <w:spacing w:after="0" w:line="240" w:lineRule="auto"/>
      </w:pPr>
      <w:r>
        <w:rPr>
          <w:rFonts w:ascii="Canva Sans" w:eastAsia="Canva Sans" w:hAnsi="Canva Sans" w:cs="Canva Sans"/>
          <w:color w:val="000000"/>
        </w:rPr>
        <w:t xml:space="preserve">3. Provide for the safety and accessibility of volunteers. The volunteer station will complete an accessibility checklist and safety checklist initially when partnering with Bryn County RSVP, and subsequently upon request. If the volunteer station has multiple sites, checklists must be completed for each location.  </w:t>
      </w:r>
    </w:p>
    <w:p w14:paraId="12C2BA8E" w14:textId="77777777" w:rsidR="00F15D3C" w:rsidRDefault="00000000">
      <w:pPr>
        <w:numPr>
          <w:ilvl w:val="0"/>
          <w:numId w:val="4"/>
        </w:numPr>
        <w:pBdr>
          <w:top w:val="nil"/>
          <w:left w:val="nil"/>
          <w:bottom w:val="nil"/>
          <w:right w:val="nil"/>
          <w:between w:val="nil"/>
        </w:pBdr>
        <w:spacing w:after="0" w:line="240" w:lineRule="auto"/>
      </w:pPr>
      <w:r>
        <w:rPr>
          <w:rFonts w:ascii="Canva Sans" w:eastAsia="Canva Sans" w:hAnsi="Canva Sans" w:cs="Canva Sans"/>
          <w:color w:val="000000"/>
        </w:rPr>
        <w:t xml:space="preserve">4. Interview and make final decision on the assignment of volunteers. If unable to determine an appropriate assignment, inform Bryan County RSVP.  Then the volunteer can be referred to another organization.  </w:t>
      </w:r>
    </w:p>
    <w:p w14:paraId="537B86B1" w14:textId="77777777" w:rsidR="00F15D3C" w:rsidRDefault="00000000">
      <w:pPr>
        <w:numPr>
          <w:ilvl w:val="0"/>
          <w:numId w:val="4"/>
        </w:numPr>
        <w:pBdr>
          <w:top w:val="nil"/>
          <w:left w:val="nil"/>
          <w:bottom w:val="nil"/>
          <w:right w:val="nil"/>
          <w:between w:val="nil"/>
        </w:pBdr>
        <w:spacing w:after="0" w:line="240" w:lineRule="auto"/>
      </w:pPr>
      <w:r>
        <w:rPr>
          <w:rFonts w:ascii="Canva Sans" w:eastAsia="Canva Sans" w:hAnsi="Canva Sans" w:cs="Canva Sans"/>
          <w:color w:val="000000"/>
        </w:rPr>
        <w:t xml:space="preserve">5. Assign a staff supervisor responsible for day-to-day communication with oversight of Bryan County RSVP volunteers within the volunteer station. The assigned staff will provide timely approval of timesheets, mileage reimbursement for volunteers, and will also assess the impact of volunteers in addressing community needs. If the volunteer station has multiple programs or departments where volunteers are placed, a contact person is required for each program or department. </w:t>
      </w:r>
    </w:p>
    <w:p w14:paraId="44EB1B7A" w14:textId="77777777" w:rsidR="00F15D3C" w:rsidRDefault="00000000">
      <w:pPr>
        <w:numPr>
          <w:ilvl w:val="0"/>
          <w:numId w:val="4"/>
        </w:numPr>
        <w:pBdr>
          <w:top w:val="nil"/>
          <w:left w:val="nil"/>
          <w:bottom w:val="nil"/>
          <w:right w:val="nil"/>
          <w:between w:val="nil"/>
        </w:pBdr>
        <w:spacing w:after="0" w:line="240" w:lineRule="auto"/>
      </w:pPr>
      <w:r>
        <w:rPr>
          <w:rFonts w:ascii="Canva Sans" w:eastAsia="Canva Sans" w:hAnsi="Canva Sans" w:cs="Canva Sans"/>
          <w:color w:val="000000"/>
        </w:rPr>
        <w:t xml:space="preserve">6. Conduct any necessary criminal history or other screenings, in accordance with the volunteer station policies and AmeriCorps Seniors. </w:t>
      </w:r>
    </w:p>
    <w:p w14:paraId="0A89F5BC" w14:textId="77777777" w:rsidR="00F15D3C" w:rsidRDefault="00000000">
      <w:pPr>
        <w:numPr>
          <w:ilvl w:val="0"/>
          <w:numId w:val="4"/>
        </w:numPr>
        <w:pBdr>
          <w:top w:val="nil"/>
          <w:left w:val="nil"/>
          <w:bottom w:val="nil"/>
          <w:right w:val="nil"/>
          <w:between w:val="nil"/>
        </w:pBdr>
        <w:spacing w:after="0" w:line="240" w:lineRule="auto"/>
      </w:pPr>
      <w:r>
        <w:rPr>
          <w:rFonts w:ascii="Canva Sans" w:eastAsia="Canva Sans" w:hAnsi="Canva Sans" w:cs="Canva Sans"/>
          <w:color w:val="000000"/>
        </w:rPr>
        <w:lastRenderedPageBreak/>
        <w:t xml:space="preserve"> 7. Obtain a Letter of Agreement for any in-home volunteer assignments (ex. Friendly Visitors). The Letter of Agreement shall comply with all federal, state, and local regulations.  </w:t>
      </w:r>
    </w:p>
    <w:p w14:paraId="69A4DBAD" w14:textId="77777777" w:rsidR="00F15D3C" w:rsidRDefault="00000000">
      <w:pPr>
        <w:numPr>
          <w:ilvl w:val="0"/>
          <w:numId w:val="4"/>
        </w:numPr>
        <w:pBdr>
          <w:top w:val="nil"/>
          <w:left w:val="nil"/>
          <w:bottom w:val="nil"/>
          <w:right w:val="nil"/>
          <w:between w:val="nil"/>
        </w:pBdr>
        <w:spacing w:after="0" w:line="240" w:lineRule="auto"/>
      </w:pPr>
      <w:r>
        <w:rPr>
          <w:rFonts w:ascii="Canva Sans" w:eastAsia="Canva Sans" w:hAnsi="Canva Sans" w:cs="Canva Sans"/>
          <w:color w:val="000000"/>
        </w:rPr>
        <w:t xml:space="preserve">8. Comply with all applicable civil rights laws and regulations including reasonable accommodation for AmeriCorps Seniors volunteers with disabilities.  </w:t>
      </w:r>
    </w:p>
    <w:p w14:paraId="748C6665" w14:textId="77777777" w:rsidR="00F15D3C" w:rsidRDefault="00000000">
      <w:pPr>
        <w:numPr>
          <w:ilvl w:val="0"/>
          <w:numId w:val="4"/>
        </w:numPr>
        <w:pBdr>
          <w:top w:val="nil"/>
          <w:left w:val="nil"/>
          <w:bottom w:val="nil"/>
          <w:right w:val="nil"/>
          <w:between w:val="nil"/>
        </w:pBdr>
        <w:spacing w:after="0" w:line="240" w:lineRule="auto"/>
      </w:pPr>
      <w:r>
        <w:rPr>
          <w:rFonts w:ascii="Canva Sans" w:eastAsia="Canva Sans" w:hAnsi="Canva Sans" w:cs="Canva Sans"/>
          <w:color w:val="000000"/>
        </w:rPr>
        <w:t xml:space="preserve">9. Provide assigned RSVP volunteers with the following support: </w:t>
      </w:r>
      <w:r>
        <w:rPr>
          <w:rFonts w:ascii="Canva Sans" w:eastAsia="Canva Sans" w:hAnsi="Canva Sans" w:cs="Canva Sans"/>
          <w:b/>
          <w:color w:val="000000"/>
        </w:rPr>
        <w:t>a.</w:t>
      </w:r>
      <w:r>
        <w:rPr>
          <w:rFonts w:ascii="Canva Sans" w:eastAsia="Canva Sans" w:hAnsi="Canva Sans" w:cs="Canva Sans"/>
          <w:color w:val="000000"/>
        </w:rPr>
        <w:t xml:space="preserve"> Orientation to the volunteer station and appropriate in-service training; </w:t>
      </w:r>
      <w:r>
        <w:rPr>
          <w:rFonts w:ascii="Canva Sans" w:eastAsia="Canva Sans" w:hAnsi="Canva Sans" w:cs="Canva Sans"/>
          <w:b/>
          <w:color w:val="000000"/>
        </w:rPr>
        <w:t>b.</w:t>
      </w:r>
      <w:r>
        <w:rPr>
          <w:rFonts w:ascii="Canva Sans" w:eastAsia="Canva Sans" w:hAnsi="Canva Sans" w:cs="Canva Sans"/>
          <w:color w:val="000000"/>
        </w:rPr>
        <w:t xml:space="preserve"> Materials required for assignments, i.e., uniform, photo ID, etc.; </w:t>
      </w:r>
      <w:r>
        <w:rPr>
          <w:rFonts w:ascii="Canva Sans" w:eastAsia="Canva Sans" w:hAnsi="Canva Sans" w:cs="Canva Sans"/>
          <w:b/>
          <w:color w:val="000000"/>
        </w:rPr>
        <w:t>c.</w:t>
      </w:r>
      <w:r>
        <w:rPr>
          <w:rFonts w:ascii="Canva Sans" w:eastAsia="Canva Sans" w:hAnsi="Canva Sans" w:cs="Canva Sans"/>
          <w:color w:val="000000"/>
        </w:rPr>
        <w:t xml:space="preserve"> Supervision and assistance while on assignments; </w:t>
      </w:r>
      <w:r>
        <w:rPr>
          <w:rFonts w:ascii="Canva Sans" w:eastAsia="Canva Sans" w:hAnsi="Canva Sans" w:cs="Canva Sans"/>
          <w:b/>
          <w:color w:val="000000"/>
        </w:rPr>
        <w:t>d.</w:t>
      </w:r>
      <w:r>
        <w:rPr>
          <w:rFonts w:ascii="Canva Sans" w:eastAsia="Canva Sans" w:hAnsi="Canva Sans" w:cs="Canva Sans"/>
          <w:color w:val="000000"/>
        </w:rPr>
        <w:t xml:space="preserve"> Appropriate recognition; </w:t>
      </w:r>
      <w:r>
        <w:rPr>
          <w:rFonts w:ascii="Canva Sans" w:eastAsia="Canva Sans" w:hAnsi="Canva Sans" w:cs="Canva Sans"/>
          <w:b/>
          <w:color w:val="000000"/>
        </w:rPr>
        <w:t>e.</w:t>
      </w:r>
      <w:r>
        <w:rPr>
          <w:rFonts w:ascii="Canva Sans" w:eastAsia="Canva Sans" w:hAnsi="Canva Sans" w:cs="Canva Sans"/>
          <w:color w:val="000000"/>
        </w:rPr>
        <w:t xml:space="preserve"> Provision for adequate safety while on assignments.</w:t>
      </w:r>
    </w:p>
    <w:p w14:paraId="494115C5" w14:textId="77777777" w:rsidR="00F15D3C" w:rsidRDefault="00000000">
      <w:pPr>
        <w:numPr>
          <w:ilvl w:val="0"/>
          <w:numId w:val="4"/>
        </w:numPr>
        <w:pBdr>
          <w:top w:val="nil"/>
          <w:left w:val="nil"/>
          <w:bottom w:val="nil"/>
          <w:right w:val="nil"/>
          <w:between w:val="nil"/>
        </w:pBdr>
        <w:spacing w:after="0" w:line="240" w:lineRule="auto"/>
      </w:pPr>
      <w:r>
        <w:rPr>
          <w:rFonts w:ascii="Canva Sans" w:eastAsia="Canva Sans" w:hAnsi="Canva Sans" w:cs="Canva Sans"/>
          <w:color w:val="000000"/>
        </w:rPr>
        <w:t>10. Keep records and prepare reports as required by RSVP, including station rosters and surveys to determine outputs and outcomes.</w:t>
      </w:r>
    </w:p>
    <w:p w14:paraId="60ED01C1" w14:textId="77777777" w:rsidR="00F15D3C" w:rsidRDefault="00000000">
      <w:pPr>
        <w:numPr>
          <w:ilvl w:val="0"/>
          <w:numId w:val="4"/>
        </w:numPr>
        <w:pBdr>
          <w:top w:val="nil"/>
          <w:left w:val="nil"/>
          <w:bottom w:val="nil"/>
          <w:right w:val="nil"/>
          <w:between w:val="nil"/>
        </w:pBdr>
        <w:spacing w:after="0" w:line="240" w:lineRule="auto"/>
      </w:pPr>
      <w:r>
        <w:rPr>
          <w:rFonts w:ascii="Canva Sans" w:eastAsia="Canva Sans" w:hAnsi="Canva Sans" w:cs="Canva Sans"/>
          <w:color w:val="000000"/>
        </w:rPr>
        <w:t>11. Investigate and report any accidents or injuries involving RSVP volunteers immediately to the RSVP office. All reports will be submitted in writing.</w:t>
      </w:r>
    </w:p>
    <w:p w14:paraId="7F69251F" w14:textId="77777777" w:rsidR="00F15D3C" w:rsidRDefault="00000000">
      <w:pPr>
        <w:numPr>
          <w:ilvl w:val="0"/>
          <w:numId w:val="4"/>
        </w:numPr>
        <w:pBdr>
          <w:top w:val="nil"/>
          <w:left w:val="nil"/>
          <w:bottom w:val="nil"/>
          <w:right w:val="nil"/>
          <w:between w:val="nil"/>
        </w:pBdr>
        <w:spacing w:after="0" w:line="240" w:lineRule="auto"/>
      </w:pPr>
      <w:r>
        <w:rPr>
          <w:rFonts w:ascii="Canva Sans" w:eastAsia="Canva Sans" w:hAnsi="Canva Sans" w:cs="Canva Sans"/>
          <w:color w:val="000000"/>
        </w:rPr>
        <w:t>12. Specify and display that Bryan County RSVP volunteers are participants in the volunteer station's program in all publicity featuring such volunteers.</w:t>
      </w:r>
    </w:p>
    <w:p w14:paraId="7FC2188F" w14:textId="77777777" w:rsidR="00F15D3C" w:rsidRDefault="00000000">
      <w:pPr>
        <w:numPr>
          <w:ilvl w:val="0"/>
          <w:numId w:val="4"/>
        </w:numPr>
        <w:pBdr>
          <w:top w:val="nil"/>
          <w:left w:val="nil"/>
          <w:bottom w:val="nil"/>
          <w:right w:val="nil"/>
          <w:between w:val="nil"/>
        </w:pBdr>
        <w:spacing w:after="0" w:line="240" w:lineRule="auto"/>
      </w:pPr>
      <w:r>
        <w:rPr>
          <w:rFonts w:ascii="Canva Sans" w:eastAsia="Canva Sans" w:hAnsi="Canva Sans" w:cs="Canva Sans"/>
          <w:color w:val="000000"/>
        </w:rPr>
        <w:t xml:space="preserve">13. Undertake such other responsibilities as may be necessary to the successful performance of RSVP volunteers in their assignments or as agreed to in the Memorandum of Understanding.  </w:t>
      </w:r>
    </w:p>
    <w:p w14:paraId="5435215B" w14:textId="77777777" w:rsidR="00F15D3C" w:rsidRDefault="00000000">
      <w:pPr>
        <w:spacing w:after="0" w:line="240" w:lineRule="auto"/>
      </w:pPr>
      <w:r>
        <w:rPr>
          <w:rFonts w:ascii="Fraunces Light" w:eastAsia="Fraunces Light" w:hAnsi="Fraunces Light" w:cs="Fraunces Light"/>
          <w:color w:val="000000"/>
          <w:sz w:val="60"/>
          <w:szCs w:val="60"/>
        </w:rPr>
        <w:t xml:space="preserve">Attendance </w:t>
      </w:r>
    </w:p>
    <w:p w14:paraId="154D8032" w14:textId="77777777" w:rsidR="00F15D3C" w:rsidRDefault="00000000">
      <w:pPr>
        <w:spacing w:after="0" w:line="240" w:lineRule="auto"/>
      </w:pPr>
      <w:r>
        <w:rPr>
          <w:rFonts w:ascii="Canva Sans" w:eastAsia="Canva Sans" w:hAnsi="Canva Sans" w:cs="Canva Sans"/>
          <w:color w:val="000000"/>
        </w:rPr>
        <w:t xml:space="preserve">The local nonprofit organizations served by Bryan County RSVP volunteers depend on volunteers to carry out valued services. Commitment to your agreed upon assignment is essential.  </w:t>
      </w:r>
    </w:p>
    <w:p w14:paraId="593BB35D"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 xml:space="preserve">If an emergency arises, or you cannot fulfill your commitment on a specific day, please notify Brayn County RSVP and/or your volunteer site supervisor as soon as possible. </w:t>
      </w:r>
    </w:p>
    <w:p w14:paraId="6C9458F9" w14:textId="77777777" w:rsidR="006E53ED" w:rsidRDefault="006E53ED">
      <w:pPr>
        <w:spacing w:after="0" w:line="240" w:lineRule="auto"/>
        <w:rPr>
          <w:rFonts w:ascii="Canva Sans" w:eastAsia="Canva Sans" w:hAnsi="Canva Sans" w:cs="Canva Sans"/>
          <w:color w:val="000000"/>
        </w:rPr>
      </w:pPr>
    </w:p>
    <w:p w14:paraId="5D885D90" w14:textId="77777777" w:rsidR="006E53ED" w:rsidRDefault="006E53ED">
      <w:pPr>
        <w:spacing w:after="0" w:line="240" w:lineRule="auto"/>
      </w:pPr>
    </w:p>
    <w:p w14:paraId="625CCF46" w14:textId="77777777" w:rsidR="00F15D3C" w:rsidRDefault="00000000">
      <w:pPr>
        <w:spacing w:after="0" w:line="240" w:lineRule="auto"/>
      </w:pPr>
      <w:r>
        <w:rPr>
          <w:rFonts w:ascii="Fraunces Light" w:eastAsia="Fraunces Light" w:hAnsi="Fraunces Light" w:cs="Fraunces Light"/>
          <w:color w:val="000000"/>
          <w:sz w:val="60"/>
          <w:szCs w:val="60"/>
        </w:rPr>
        <w:lastRenderedPageBreak/>
        <w:t xml:space="preserve">Leave of Absence </w:t>
      </w:r>
    </w:p>
    <w:p w14:paraId="1D889E21" w14:textId="77777777" w:rsidR="00F15D3C" w:rsidRDefault="00000000">
      <w:pPr>
        <w:spacing w:after="0" w:line="240" w:lineRule="auto"/>
      </w:pPr>
      <w:r>
        <w:rPr>
          <w:rFonts w:ascii="Canva Sans" w:eastAsia="Canva Sans" w:hAnsi="Canva Sans" w:cs="Canva Sans"/>
          <w:color w:val="000000"/>
        </w:rPr>
        <w:t xml:space="preserve">If you are planning to go on vacation, spend the winter somewhere warm, do some traveling, or just take some time off, please let the RSVP office know ahead of time. Also, be sure to inform your volunteer-site supervisor that you will be temporarily absent. </w:t>
      </w:r>
    </w:p>
    <w:p w14:paraId="1D270878" w14:textId="77777777" w:rsidR="00F15D3C" w:rsidRDefault="00000000">
      <w:pPr>
        <w:numPr>
          <w:ilvl w:val="0"/>
          <w:numId w:val="11"/>
        </w:numPr>
        <w:spacing w:after="0" w:line="240" w:lineRule="auto"/>
      </w:pPr>
      <w:r>
        <w:rPr>
          <w:rFonts w:ascii="Canva Sans" w:eastAsia="Canva Sans" w:hAnsi="Canva Sans" w:cs="Canva Sans"/>
          <w:color w:val="000000"/>
        </w:rPr>
        <w:t xml:space="preserve">In the event the problem has not been resolved to your satisfaction, contact the RSVP Director of Volunteers. </w:t>
      </w:r>
    </w:p>
    <w:p w14:paraId="7D7CAB12" w14:textId="77777777" w:rsidR="00F15D3C" w:rsidRDefault="00000000">
      <w:pPr>
        <w:numPr>
          <w:ilvl w:val="0"/>
          <w:numId w:val="11"/>
        </w:numPr>
        <w:spacing w:after="0" w:line="240" w:lineRule="auto"/>
      </w:pPr>
      <w:r>
        <w:rPr>
          <w:rFonts w:ascii="Canva Sans" w:eastAsia="Canva Sans" w:hAnsi="Canva Sans" w:cs="Canva Sans"/>
          <w:color w:val="000000"/>
        </w:rPr>
        <w:t xml:space="preserve">If a solution is not reached, contact the RSVP Executive Director.  </w:t>
      </w:r>
    </w:p>
    <w:p w14:paraId="32BBDCAF" w14:textId="77777777" w:rsidR="00F15D3C" w:rsidRDefault="00F15D3C">
      <w:pPr>
        <w:spacing w:after="0" w:line="240" w:lineRule="auto"/>
      </w:pPr>
    </w:p>
    <w:p w14:paraId="6C0DE4E3" w14:textId="77777777" w:rsidR="00F15D3C" w:rsidRDefault="00000000">
      <w:pPr>
        <w:spacing w:after="0" w:line="240" w:lineRule="auto"/>
      </w:pPr>
      <w:r>
        <w:rPr>
          <w:rFonts w:ascii="Canva Sans" w:eastAsia="Canva Sans" w:hAnsi="Canva Sans" w:cs="Canva Sans"/>
          <w:color w:val="000000"/>
        </w:rPr>
        <w:t xml:space="preserve"> </w:t>
      </w:r>
      <w:r>
        <w:rPr>
          <w:rFonts w:ascii="Fraunces Light" w:eastAsia="Fraunces Light" w:hAnsi="Fraunces Light" w:cs="Fraunces Light"/>
          <w:color w:val="000000"/>
          <w:sz w:val="60"/>
          <w:szCs w:val="60"/>
        </w:rPr>
        <w:t xml:space="preserve">Reporting Volunteer Hours </w:t>
      </w:r>
    </w:p>
    <w:p w14:paraId="6C12C4F5" w14:textId="77777777" w:rsidR="00F15D3C" w:rsidRDefault="00000000">
      <w:pPr>
        <w:spacing w:after="0" w:line="240" w:lineRule="auto"/>
      </w:pPr>
      <w:r>
        <w:rPr>
          <w:rFonts w:ascii="Canva Sans" w:eastAsia="Canva Sans" w:hAnsi="Canva Sans" w:cs="Canva Sans"/>
          <w:color w:val="000000"/>
        </w:rPr>
        <w:t xml:space="preserve">The volunteer service you provide to the community is extremely valuable. </w:t>
      </w:r>
    </w:p>
    <w:p w14:paraId="271AEBCF" w14:textId="77777777" w:rsidR="00F15D3C" w:rsidRDefault="00000000">
      <w:pPr>
        <w:spacing w:after="0" w:line="240" w:lineRule="auto"/>
      </w:pPr>
      <w:r>
        <w:rPr>
          <w:rFonts w:ascii="Canva Sans" w:eastAsia="Canva Sans" w:hAnsi="Canva Sans" w:cs="Canva Sans"/>
          <w:color w:val="000000"/>
        </w:rPr>
        <w:t xml:space="preserve">Bryan County RSVP maintains an accurate account of all its members’ volunteer activity each month. The number of hours contributed by RSVP members are tabulated and forwarded to the national RSVP office and local funding sources on a regular basis. </w:t>
      </w:r>
    </w:p>
    <w:p w14:paraId="4ED520F7"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 xml:space="preserve">It is extremely important that you </w:t>
      </w:r>
      <w:proofErr w:type="gramStart"/>
      <w:r>
        <w:rPr>
          <w:rFonts w:ascii="Canva Sans" w:eastAsia="Canva Sans" w:hAnsi="Canva Sans" w:cs="Canva Sans"/>
          <w:color w:val="000000"/>
        </w:rPr>
        <w:t>report</w:t>
      </w:r>
      <w:proofErr w:type="gramEnd"/>
      <w:r>
        <w:rPr>
          <w:rFonts w:ascii="Canva Sans" w:eastAsia="Canva Sans" w:hAnsi="Canva Sans" w:cs="Canva Sans"/>
          <w:color w:val="000000"/>
        </w:rPr>
        <w:t xml:space="preserve"> your volunteer hours to the RSVP office at the end of each month. Your volunteer hours can be reported to Bryan County RSVP in a variety of ways that include phone, e-mail, or postal mail. </w:t>
      </w:r>
    </w:p>
    <w:p w14:paraId="615E897B" w14:textId="77777777" w:rsidR="00F15D3C" w:rsidRDefault="00F15D3C">
      <w:pPr>
        <w:spacing w:after="0" w:line="240" w:lineRule="auto"/>
        <w:rPr>
          <w:rFonts w:ascii="Canva Sans" w:eastAsia="Canva Sans" w:hAnsi="Canva Sans" w:cs="Canva Sans"/>
          <w:color w:val="000000"/>
        </w:rPr>
      </w:pPr>
    </w:p>
    <w:p w14:paraId="02CD2727" w14:textId="77777777" w:rsidR="00F15D3C" w:rsidRDefault="00F15D3C">
      <w:pPr>
        <w:spacing w:after="0" w:line="240" w:lineRule="auto"/>
        <w:rPr>
          <w:rFonts w:ascii="Canva Sans" w:eastAsia="Canva Sans" w:hAnsi="Canva Sans" w:cs="Canva Sans"/>
          <w:color w:val="000000"/>
        </w:rPr>
      </w:pPr>
    </w:p>
    <w:p w14:paraId="2EFE5953" w14:textId="77777777" w:rsidR="000B3630" w:rsidRDefault="000B3630">
      <w:pPr>
        <w:spacing w:after="0" w:line="240" w:lineRule="auto"/>
        <w:rPr>
          <w:rFonts w:ascii="Canva Sans" w:eastAsia="Canva Sans" w:hAnsi="Canva Sans" w:cs="Canva Sans"/>
          <w:color w:val="000000"/>
        </w:rPr>
      </w:pPr>
    </w:p>
    <w:p w14:paraId="4784B4C0" w14:textId="77777777" w:rsidR="000B3630" w:rsidRDefault="000B3630">
      <w:pPr>
        <w:spacing w:after="0" w:line="240" w:lineRule="auto"/>
        <w:rPr>
          <w:rFonts w:ascii="Canva Sans" w:eastAsia="Canva Sans" w:hAnsi="Canva Sans" w:cs="Canva Sans"/>
          <w:color w:val="000000"/>
        </w:rPr>
      </w:pPr>
    </w:p>
    <w:p w14:paraId="10C9A25C" w14:textId="77777777" w:rsidR="000B3630" w:rsidRDefault="000B3630">
      <w:pPr>
        <w:spacing w:after="0" w:line="240" w:lineRule="auto"/>
        <w:rPr>
          <w:rFonts w:ascii="Canva Sans" w:eastAsia="Canva Sans" w:hAnsi="Canva Sans" w:cs="Canva Sans"/>
          <w:color w:val="000000"/>
        </w:rPr>
      </w:pPr>
    </w:p>
    <w:p w14:paraId="4EA71E9E" w14:textId="77777777" w:rsidR="000B3630" w:rsidRDefault="000B3630">
      <w:pPr>
        <w:spacing w:after="0" w:line="240" w:lineRule="auto"/>
        <w:rPr>
          <w:rFonts w:ascii="Canva Sans" w:eastAsia="Canva Sans" w:hAnsi="Canva Sans" w:cs="Canva Sans"/>
          <w:color w:val="000000"/>
        </w:rPr>
      </w:pPr>
    </w:p>
    <w:p w14:paraId="143232DE" w14:textId="77777777" w:rsidR="006E53ED" w:rsidRDefault="006E53ED">
      <w:pPr>
        <w:spacing w:after="0" w:line="240" w:lineRule="auto"/>
        <w:rPr>
          <w:rFonts w:ascii="Canva Sans" w:eastAsia="Canva Sans" w:hAnsi="Canva Sans" w:cs="Canva Sans"/>
          <w:color w:val="000000"/>
        </w:rPr>
      </w:pPr>
    </w:p>
    <w:p w14:paraId="693CFDC2" w14:textId="77777777" w:rsidR="000B3630" w:rsidRDefault="000B3630">
      <w:pPr>
        <w:spacing w:after="0" w:line="240" w:lineRule="auto"/>
        <w:rPr>
          <w:rFonts w:ascii="Canva Sans" w:eastAsia="Canva Sans" w:hAnsi="Canva Sans" w:cs="Canva Sans"/>
          <w:color w:val="000000"/>
        </w:rPr>
      </w:pPr>
    </w:p>
    <w:p w14:paraId="21B3204D" w14:textId="77777777" w:rsidR="000B3630" w:rsidRDefault="000B3630">
      <w:pPr>
        <w:spacing w:after="0" w:line="240" w:lineRule="auto"/>
        <w:rPr>
          <w:rFonts w:ascii="Canva Sans" w:eastAsia="Canva Sans" w:hAnsi="Canva Sans" w:cs="Canva Sans"/>
          <w:color w:val="000000"/>
        </w:rPr>
      </w:pPr>
    </w:p>
    <w:p w14:paraId="1363B320" w14:textId="77777777" w:rsidR="00F15D3C" w:rsidRDefault="00000000">
      <w:pPr>
        <w:spacing w:after="0" w:line="240" w:lineRule="auto"/>
      </w:pPr>
      <w:r>
        <w:rPr>
          <w:rFonts w:ascii="Fraunces Light" w:eastAsia="Fraunces Light" w:hAnsi="Fraunces Light" w:cs="Fraunces Light"/>
          <w:color w:val="000000"/>
          <w:sz w:val="60"/>
          <w:szCs w:val="60"/>
        </w:rPr>
        <w:lastRenderedPageBreak/>
        <w:t xml:space="preserve">Withdrawal from Bryan County RSVP </w:t>
      </w:r>
    </w:p>
    <w:p w14:paraId="72DB8FB1"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 xml:space="preserve">Bryan County RSVP policy states that membership will be terminated if a volunteer is inactive from volunteer service for one hundred (100) consecutive days. Exceptions may be made due to extenuating circumstances such as illness, taking care of a loved one, traveling, or temporarily residing out of the </w:t>
      </w:r>
      <w:r>
        <w:rPr>
          <w:rFonts w:ascii="Canva Sans" w:eastAsia="Canva Sans" w:hAnsi="Canva Sans" w:cs="Canva Sans"/>
        </w:rPr>
        <w:t>program's</w:t>
      </w:r>
      <w:r>
        <w:rPr>
          <w:rFonts w:ascii="Canva Sans" w:eastAsia="Canva Sans" w:hAnsi="Canva Sans" w:cs="Canva Sans"/>
          <w:color w:val="000000"/>
        </w:rPr>
        <w:t xml:space="preserve"> service area. Contact the RSVP office if these circumstances exist or if you are considering withdrawing from RSVP. </w:t>
      </w:r>
    </w:p>
    <w:p w14:paraId="21F90289" w14:textId="77777777" w:rsidR="000B3630" w:rsidRDefault="000B3630">
      <w:pPr>
        <w:spacing w:after="0" w:line="240" w:lineRule="auto"/>
      </w:pPr>
    </w:p>
    <w:p w14:paraId="6C246B90" w14:textId="77777777" w:rsidR="00F15D3C" w:rsidRDefault="00000000">
      <w:pPr>
        <w:spacing w:after="0" w:line="240" w:lineRule="auto"/>
      </w:pPr>
      <w:r>
        <w:rPr>
          <w:rFonts w:ascii="Fraunces Light" w:eastAsia="Fraunces Light" w:hAnsi="Fraunces Light" w:cs="Fraunces Light"/>
          <w:color w:val="000000"/>
          <w:sz w:val="60"/>
          <w:szCs w:val="60"/>
        </w:rPr>
        <w:t xml:space="preserve">Dismissal from Bryan County RSVP </w:t>
      </w:r>
    </w:p>
    <w:p w14:paraId="4C3F73AA" w14:textId="77777777" w:rsidR="00F15D3C" w:rsidRDefault="00000000">
      <w:pPr>
        <w:spacing w:after="0" w:line="240" w:lineRule="auto"/>
      </w:pPr>
      <w:r>
        <w:rPr>
          <w:rFonts w:ascii="Canva Sans" w:eastAsia="Canva Sans" w:hAnsi="Canva Sans" w:cs="Canva Sans"/>
          <w:color w:val="000000"/>
        </w:rPr>
        <w:t xml:space="preserve">Volunteers can be dismissed for the following reasons: </w:t>
      </w:r>
    </w:p>
    <w:p w14:paraId="39452071" w14:textId="77777777" w:rsidR="00F15D3C" w:rsidRDefault="00000000">
      <w:pPr>
        <w:numPr>
          <w:ilvl w:val="0"/>
          <w:numId w:val="12"/>
        </w:numPr>
        <w:spacing w:after="0" w:line="240" w:lineRule="auto"/>
      </w:pPr>
      <w:r>
        <w:rPr>
          <w:rFonts w:ascii="Canva Sans" w:eastAsia="Canva Sans" w:hAnsi="Canva Sans" w:cs="Canva Sans"/>
          <w:color w:val="000000"/>
        </w:rPr>
        <w:t xml:space="preserve">Misconduct </w:t>
      </w:r>
    </w:p>
    <w:p w14:paraId="2BFA672B" w14:textId="77777777" w:rsidR="00F15D3C" w:rsidRDefault="00000000">
      <w:pPr>
        <w:numPr>
          <w:ilvl w:val="0"/>
          <w:numId w:val="12"/>
        </w:numPr>
        <w:spacing w:after="0" w:line="240" w:lineRule="auto"/>
      </w:pPr>
      <w:r>
        <w:rPr>
          <w:rFonts w:ascii="Canva Sans" w:eastAsia="Canva Sans" w:hAnsi="Canva Sans" w:cs="Canva Sans"/>
          <w:color w:val="000000"/>
        </w:rPr>
        <w:t xml:space="preserve">Unsatisfactory performance </w:t>
      </w:r>
    </w:p>
    <w:p w14:paraId="4054A77A" w14:textId="77777777" w:rsidR="00F15D3C" w:rsidRDefault="00000000">
      <w:pPr>
        <w:numPr>
          <w:ilvl w:val="0"/>
          <w:numId w:val="12"/>
        </w:numPr>
        <w:spacing w:after="0" w:line="240" w:lineRule="auto"/>
      </w:pPr>
      <w:r>
        <w:rPr>
          <w:rFonts w:ascii="Canva Sans" w:eastAsia="Canva Sans" w:hAnsi="Canva Sans" w:cs="Canva Sans"/>
          <w:color w:val="000000"/>
        </w:rPr>
        <w:t xml:space="preserve">Breach of Confidentiality </w:t>
      </w:r>
    </w:p>
    <w:p w14:paraId="0AA9B868" w14:textId="77777777" w:rsidR="00F15D3C" w:rsidRDefault="00000000">
      <w:pPr>
        <w:numPr>
          <w:ilvl w:val="0"/>
          <w:numId w:val="12"/>
        </w:numPr>
        <w:spacing w:after="0" w:line="240" w:lineRule="auto"/>
      </w:pPr>
      <w:r>
        <w:rPr>
          <w:rFonts w:ascii="Canva Sans" w:eastAsia="Canva Sans" w:hAnsi="Canva Sans" w:cs="Canva Sans"/>
          <w:color w:val="000000"/>
        </w:rPr>
        <w:t xml:space="preserve">Inappropriate Behavior  </w:t>
      </w:r>
    </w:p>
    <w:p w14:paraId="2C143364" w14:textId="77777777" w:rsidR="00F15D3C" w:rsidRDefault="00000000">
      <w:pPr>
        <w:numPr>
          <w:ilvl w:val="0"/>
          <w:numId w:val="12"/>
        </w:numPr>
        <w:spacing w:after="0" w:line="240" w:lineRule="auto"/>
      </w:pPr>
      <w:r>
        <w:rPr>
          <w:rFonts w:ascii="Canva Sans" w:eastAsia="Canva Sans" w:hAnsi="Canva Sans" w:cs="Canva Sans"/>
          <w:color w:val="000000"/>
        </w:rPr>
        <w:t xml:space="preserve">Disregard of policies and procedures </w:t>
      </w:r>
    </w:p>
    <w:p w14:paraId="1E04535B" w14:textId="77777777" w:rsidR="00F15D3C" w:rsidRDefault="00000000">
      <w:pPr>
        <w:numPr>
          <w:ilvl w:val="0"/>
          <w:numId w:val="12"/>
        </w:numPr>
        <w:spacing w:after="0" w:line="240" w:lineRule="auto"/>
      </w:pPr>
      <w:r>
        <w:rPr>
          <w:rFonts w:ascii="Canva Sans" w:eastAsia="Canva Sans" w:hAnsi="Canva Sans" w:cs="Canva Sans"/>
          <w:color w:val="000000"/>
        </w:rPr>
        <w:t xml:space="preserve">Health unacceptable to the point of being a hazard to self or others </w:t>
      </w:r>
    </w:p>
    <w:p w14:paraId="26FE7D3D" w14:textId="77777777" w:rsidR="00F15D3C" w:rsidRDefault="00000000">
      <w:pPr>
        <w:numPr>
          <w:ilvl w:val="0"/>
          <w:numId w:val="12"/>
        </w:numPr>
        <w:spacing w:after="0" w:line="240" w:lineRule="auto"/>
      </w:pPr>
      <w:r>
        <w:rPr>
          <w:rFonts w:ascii="Canva Sans" w:eastAsia="Canva Sans" w:hAnsi="Canva Sans" w:cs="Canva Sans"/>
          <w:color w:val="000000"/>
        </w:rPr>
        <w:t xml:space="preserve">Extensive absences </w:t>
      </w:r>
    </w:p>
    <w:p w14:paraId="0C1742F6" w14:textId="77777777" w:rsidR="00F15D3C" w:rsidRDefault="00000000">
      <w:pPr>
        <w:numPr>
          <w:ilvl w:val="0"/>
          <w:numId w:val="12"/>
        </w:numPr>
        <w:spacing w:after="0" w:line="240" w:lineRule="auto"/>
      </w:pPr>
      <w:r>
        <w:rPr>
          <w:rFonts w:ascii="Canva Sans" w:eastAsia="Canva Sans" w:hAnsi="Canva Sans" w:cs="Canva Sans"/>
          <w:color w:val="000000"/>
        </w:rPr>
        <w:t xml:space="preserve">Inability to perform assignments or accept supervision  </w:t>
      </w:r>
    </w:p>
    <w:p w14:paraId="73709AE0" w14:textId="77777777" w:rsidR="00F15D3C" w:rsidRDefault="00000000">
      <w:pPr>
        <w:numPr>
          <w:ilvl w:val="0"/>
          <w:numId w:val="12"/>
        </w:numPr>
        <w:spacing w:after="0" w:line="240" w:lineRule="auto"/>
      </w:pPr>
      <w:r>
        <w:rPr>
          <w:rFonts w:ascii="Canva Sans" w:eastAsia="Canva Sans" w:hAnsi="Canva Sans" w:cs="Canva Sans"/>
          <w:color w:val="000000"/>
        </w:rPr>
        <w:t xml:space="preserve">Suitable assignment not available  </w:t>
      </w:r>
    </w:p>
    <w:p w14:paraId="41F27677" w14:textId="77777777" w:rsidR="00F15D3C" w:rsidRDefault="00F15D3C">
      <w:pPr>
        <w:spacing w:after="0" w:line="240" w:lineRule="auto"/>
      </w:pPr>
    </w:p>
    <w:p w14:paraId="0DB78D13" w14:textId="77777777" w:rsidR="00F15D3C" w:rsidRDefault="00F15D3C">
      <w:pPr>
        <w:spacing w:after="0" w:line="240" w:lineRule="auto"/>
      </w:pPr>
    </w:p>
    <w:p w14:paraId="7B9931C3" w14:textId="77777777" w:rsidR="00DE328D" w:rsidRDefault="00DE328D">
      <w:pPr>
        <w:spacing w:after="0" w:line="240" w:lineRule="auto"/>
      </w:pPr>
    </w:p>
    <w:p w14:paraId="063B538D" w14:textId="77777777" w:rsidR="006E53ED" w:rsidRDefault="006E53ED">
      <w:pPr>
        <w:spacing w:after="0" w:line="240" w:lineRule="auto"/>
      </w:pPr>
    </w:p>
    <w:p w14:paraId="1909FC1C" w14:textId="77777777" w:rsidR="006E53ED" w:rsidRDefault="006E53ED">
      <w:pPr>
        <w:spacing w:after="0" w:line="240" w:lineRule="auto"/>
      </w:pPr>
    </w:p>
    <w:p w14:paraId="6F38FDCB" w14:textId="77777777" w:rsidR="00DE328D" w:rsidRDefault="00DE328D">
      <w:pPr>
        <w:spacing w:after="0" w:line="240" w:lineRule="auto"/>
      </w:pPr>
    </w:p>
    <w:p w14:paraId="1ECF0CF4" w14:textId="77777777" w:rsidR="00F15D3C" w:rsidRDefault="00F15D3C">
      <w:pPr>
        <w:spacing w:after="0" w:line="240" w:lineRule="auto"/>
      </w:pPr>
    </w:p>
    <w:p w14:paraId="0830B866" w14:textId="77777777" w:rsidR="00F15D3C" w:rsidRDefault="00000000">
      <w:pPr>
        <w:spacing w:after="0" w:line="240" w:lineRule="auto"/>
      </w:pPr>
      <w:r>
        <w:rPr>
          <w:rFonts w:ascii="Fraunces Light" w:eastAsia="Fraunces Light" w:hAnsi="Fraunces Light" w:cs="Fraunces Light"/>
          <w:color w:val="000000"/>
          <w:sz w:val="60"/>
          <w:szCs w:val="60"/>
        </w:rPr>
        <w:lastRenderedPageBreak/>
        <w:t xml:space="preserve">Insurance Provided by RSVP </w:t>
      </w:r>
    </w:p>
    <w:p w14:paraId="501EC6AB" w14:textId="77777777" w:rsidR="00F15D3C" w:rsidRDefault="00000000">
      <w:pPr>
        <w:spacing w:after="0" w:line="240" w:lineRule="auto"/>
      </w:pPr>
      <w:r>
        <w:rPr>
          <w:rFonts w:ascii="Canva Sans" w:eastAsia="Canva Sans" w:hAnsi="Canva Sans" w:cs="Canva Sans"/>
          <w:color w:val="000000"/>
        </w:rPr>
        <w:t xml:space="preserve">RSVP provides supplemental insurance coverage to all registered members, at no cost to the member. This coverage is effective to, from and during your involvement in RSVP-related volunteer activity. </w:t>
      </w:r>
    </w:p>
    <w:p w14:paraId="47B86F01"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 xml:space="preserve">This policy does not take the place of your private insurance policy. It is a supplement to your own private insurance; designed to eliminate out-of-pocket expenses for volunteer-related accidents. </w:t>
      </w:r>
    </w:p>
    <w:p w14:paraId="26C3ACBF" w14:textId="77777777" w:rsidR="00F15D3C" w:rsidRDefault="00F15D3C">
      <w:pPr>
        <w:spacing w:after="0" w:line="240" w:lineRule="auto"/>
        <w:rPr>
          <w:rFonts w:ascii="Canva Sans" w:eastAsia="Canva Sans" w:hAnsi="Canva Sans" w:cs="Canva Sans"/>
        </w:rPr>
      </w:pPr>
    </w:p>
    <w:p w14:paraId="3BC6E677" w14:textId="77777777" w:rsidR="00F15D3C" w:rsidRDefault="00000000">
      <w:pPr>
        <w:spacing w:after="0" w:line="240" w:lineRule="auto"/>
      </w:pPr>
      <w:r>
        <w:rPr>
          <w:rFonts w:ascii="Canva Sans" w:eastAsia="Canva Sans" w:hAnsi="Canva Sans" w:cs="Canva Sans"/>
          <w:color w:val="000000"/>
        </w:rPr>
        <w:t xml:space="preserve">Coverage includes: </w:t>
      </w:r>
    </w:p>
    <w:p w14:paraId="58843D38" w14:textId="77777777" w:rsidR="00F15D3C" w:rsidRDefault="00000000">
      <w:pPr>
        <w:numPr>
          <w:ilvl w:val="0"/>
          <w:numId w:val="13"/>
        </w:numPr>
        <w:spacing w:after="0" w:line="240" w:lineRule="auto"/>
      </w:pPr>
      <w:r>
        <w:rPr>
          <w:rFonts w:ascii="Canva Sans" w:eastAsia="Canva Sans" w:hAnsi="Canva Sans" w:cs="Canva Sans"/>
          <w:color w:val="000000"/>
        </w:rPr>
        <w:t xml:space="preserve">Excess Accident- Covers personal injuries you receive during RSVP related volunteer activity. Coverage includes medical treatment, hospitalization, and dental and eyeglass repair because of an accident. </w:t>
      </w:r>
    </w:p>
    <w:p w14:paraId="642D6CF3" w14:textId="77777777" w:rsidR="00F15D3C" w:rsidRDefault="00000000">
      <w:pPr>
        <w:numPr>
          <w:ilvl w:val="0"/>
          <w:numId w:val="13"/>
        </w:numPr>
        <w:spacing w:after="0" w:line="240" w:lineRule="auto"/>
      </w:pPr>
      <w:r>
        <w:rPr>
          <w:rFonts w:ascii="Canva Sans" w:eastAsia="Canva Sans" w:hAnsi="Canva Sans" w:cs="Canva Sans"/>
          <w:color w:val="000000"/>
        </w:rPr>
        <w:t xml:space="preserve">Accidental Death/Dismemberment- Covers loss of limbs, sight or life </w:t>
      </w:r>
      <w:proofErr w:type="gramStart"/>
      <w:r>
        <w:rPr>
          <w:rFonts w:ascii="Canva Sans" w:eastAsia="Canva Sans" w:hAnsi="Canva Sans" w:cs="Canva Sans"/>
          <w:color w:val="000000"/>
        </w:rPr>
        <w:t>as a result of</w:t>
      </w:r>
      <w:proofErr w:type="gramEnd"/>
      <w:r>
        <w:rPr>
          <w:rFonts w:ascii="Canva Sans" w:eastAsia="Canva Sans" w:hAnsi="Canva Sans" w:cs="Canva Sans"/>
          <w:color w:val="000000"/>
        </w:rPr>
        <w:t xml:space="preserve"> a Bryan County RSVP related volunteer activity. Loss of life benefit will be paid to your designated beneficiary. </w:t>
      </w:r>
    </w:p>
    <w:p w14:paraId="3DB99DCA" w14:textId="77777777" w:rsidR="00F15D3C" w:rsidRDefault="00000000">
      <w:pPr>
        <w:numPr>
          <w:ilvl w:val="0"/>
          <w:numId w:val="13"/>
        </w:numPr>
        <w:spacing w:after="0" w:line="240" w:lineRule="auto"/>
      </w:pPr>
      <w:r>
        <w:rPr>
          <w:rFonts w:ascii="Canva Sans" w:eastAsia="Canva Sans" w:hAnsi="Canva Sans" w:cs="Canva Sans"/>
          <w:color w:val="000000"/>
        </w:rPr>
        <w:t xml:space="preserve">Personal Liability- Protects you from personal injury, bodily injury or property damage liability claims arising out of your performance as an RSVP volunteer and provides for legal defense if necessary. </w:t>
      </w:r>
    </w:p>
    <w:p w14:paraId="14E71D5C" w14:textId="77777777" w:rsidR="00F15D3C" w:rsidRDefault="00000000">
      <w:pPr>
        <w:numPr>
          <w:ilvl w:val="0"/>
          <w:numId w:val="13"/>
        </w:numPr>
        <w:spacing w:after="0" w:line="240" w:lineRule="auto"/>
      </w:pPr>
      <w:r>
        <w:rPr>
          <w:rFonts w:ascii="Canva Sans" w:eastAsia="Canva Sans" w:hAnsi="Canva Sans" w:cs="Canva Sans"/>
          <w:color w:val="000000"/>
        </w:rPr>
        <w:t xml:space="preserve">Excess Automobile Liability- Protects you from bodily injury or property damage claims arising because of using your personal vehicle in connection with RSVP related volunteer activity. Note: This coverage </w:t>
      </w:r>
      <w:r>
        <w:rPr>
          <w:rFonts w:ascii="Canva Sans" w:eastAsia="Canva Sans" w:hAnsi="Canva Sans" w:cs="Canva Sans"/>
          <w:color w:val="000000"/>
          <w:u w:val="single"/>
        </w:rPr>
        <w:t>does not</w:t>
      </w:r>
      <w:r>
        <w:rPr>
          <w:rFonts w:ascii="Canva Sans" w:eastAsia="Canva Sans" w:hAnsi="Canva Sans" w:cs="Canva Sans"/>
          <w:color w:val="000000"/>
        </w:rPr>
        <w:t xml:space="preserve"> provide benefits for physical damage to your vehicle. </w:t>
      </w:r>
    </w:p>
    <w:p w14:paraId="015E1723" w14:textId="77777777" w:rsidR="00F15D3C" w:rsidRDefault="00F15D3C">
      <w:pPr>
        <w:spacing w:after="0" w:line="240" w:lineRule="auto"/>
        <w:rPr>
          <w:rFonts w:ascii="Canva Sans" w:eastAsia="Canva Sans" w:hAnsi="Canva Sans" w:cs="Canva Sans"/>
          <w:color w:val="000000"/>
        </w:rPr>
      </w:pPr>
    </w:p>
    <w:p w14:paraId="163E15FE" w14:textId="77777777" w:rsidR="00DE328D" w:rsidRDefault="00DE328D">
      <w:pPr>
        <w:spacing w:after="0" w:line="240" w:lineRule="auto"/>
        <w:rPr>
          <w:rFonts w:ascii="Canva Sans" w:eastAsia="Canva Sans" w:hAnsi="Canva Sans" w:cs="Canva Sans"/>
          <w:color w:val="000000"/>
        </w:rPr>
      </w:pPr>
    </w:p>
    <w:p w14:paraId="11AA3C7C" w14:textId="77777777" w:rsidR="00F15D3C" w:rsidRDefault="00F15D3C">
      <w:pPr>
        <w:spacing w:after="0" w:line="240" w:lineRule="auto"/>
      </w:pPr>
    </w:p>
    <w:p w14:paraId="7DFEA0EA" w14:textId="77777777" w:rsidR="006E53ED" w:rsidRDefault="006E53ED">
      <w:pPr>
        <w:spacing w:after="0" w:line="240" w:lineRule="auto"/>
      </w:pPr>
    </w:p>
    <w:p w14:paraId="64CF70F3" w14:textId="77777777" w:rsidR="006E53ED" w:rsidRDefault="006E53ED">
      <w:pPr>
        <w:spacing w:after="0" w:line="240" w:lineRule="auto"/>
      </w:pPr>
    </w:p>
    <w:p w14:paraId="4ADF1F50" w14:textId="77777777" w:rsidR="00F15D3C" w:rsidRDefault="00F15D3C">
      <w:pPr>
        <w:spacing w:after="0" w:line="240" w:lineRule="auto"/>
        <w:ind w:left="400"/>
      </w:pPr>
    </w:p>
    <w:p w14:paraId="6CC1233A" w14:textId="77777777" w:rsidR="00F15D3C" w:rsidRDefault="00000000">
      <w:pPr>
        <w:spacing w:after="0" w:line="240" w:lineRule="auto"/>
      </w:pPr>
      <w:r>
        <w:rPr>
          <w:rFonts w:ascii="Fraunces Light" w:eastAsia="Fraunces Light" w:hAnsi="Fraunces Light" w:cs="Fraunces Light"/>
          <w:color w:val="000000"/>
          <w:sz w:val="60"/>
          <w:szCs w:val="60"/>
        </w:rPr>
        <w:lastRenderedPageBreak/>
        <w:t xml:space="preserve">Dress Code </w:t>
      </w:r>
    </w:p>
    <w:p w14:paraId="48716473"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 xml:space="preserve">As </w:t>
      </w:r>
      <w:proofErr w:type="gramStart"/>
      <w:r>
        <w:rPr>
          <w:rFonts w:ascii="Canva Sans" w:eastAsia="Canva Sans" w:hAnsi="Canva Sans" w:cs="Canva Sans"/>
          <w:color w:val="000000"/>
        </w:rPr>
        <w:t>a</w:t>
      </w:r>
      <w:proofErr w:type="gramEnd"/>
      <w:r>
        <w:rPr>
          <w:rFonts w:ascii="Canva Sans" w:eastAsia="Canva Sans" w:hAnsi="Canva Sans" w:cs="Canva Sans"/>
          <w:color w:val="000000"/>
        </w:rPr>
        <w:t xml:space="preserve"> AmeriCorps Seniors Bryan County RSVP volunteer you should dress in a comfortable, practical, and conservative manner, conducive to the volunteer work that you will be performing. Uniforms or specific attire are not required by Bryan County RSVP; however, partner volunteer stations may have specific attire required of their volunteers. It is your responsibility to understand and adhere to dress requirements while representing RSVP as a volunteer. Occasionally, RSVP will provide t-shirts or logo wear for volunteers. When appropriate, you are encouraged to wear these items while volunteering on behalf of Bryan County RSVP and AmeriCorps Seniors. </w:t>
      </w:r>
    </w:p>
    <w:p w14:paraId="41277DB3" w14:textId="77777777" w:rsidR="00F15D3C" w:rsidRDefault="00000000">
      <w:pPr>
        <w:spacing w:after="0" w:line="240" w:lineRule="auto"/>
      </w:pPr>
      <w:r>
        <w:rPr>
          <w:rFonts w:ascii="Canva Sans" w:eastAsia="Canva Sans" w:hAnsi="Canva Sans" w:cs="Canva Sans"/>
          <w:color w:val="000000"/>
        </w:rPr>
        <w:t xml:space="preserve">  </w:t>
      </w:r>
    </w:p>
    <w:p w14:paraId="230E016A" w14:textId="77777777" w:rsidR="00F15D3C" w:rsidRDefault="00000000">
      <w:pPr>
        <w:spacing w:after="0" w:line="240" w:lineRule="auto"/>
        <w:rPr>
          <w:rFonts w:ascii="Fraunces Light" w:eastAsia="Fraunces Light" w:hAnsi="Fraunces Light" w:cs="Fraunces Light"/>
          <w:color w:val="000000"/>
          <w:sz w:val="60"/>
          <w:szCs w:val="60"/>
        </w:rPr>
      </w:pPr>
      <w:r>
        <w:rPr>
          <w:rFonts w:ascii="Fraunces Light" w:eastAsia="Fraunces Light" w:hAnsi="Fraunces Light" w:cs="Fraunces Light"/>
          <w:color w:val="000000"/>
          <w:sz w:val="60"/>
          <w:szCs w:val="60"/>
        </w:rPr>
        <w:t xml:space="preserve">Disaster and Emergency Management </w:t>
      </w:r>
    </w:p>
    <w:p w14:paraId="6B58FAA0"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 xml:space="preserve">During a disaster or emergency, you must follow all community, office, or building disaster preparedness. Volunteers will use response plans and monitor local or state news sources for the most up-to-date information for emergency services guidance. Bryan County RSVP volunteer efforts during a local or state emergency will be coordinated through Bryan County RSVP and Staff.   </w:t>
      </w:r>
    </w:p>
    <w:p w14:paraId="4F93B207" w14:textId="77777777" w:rsidR="00F15D3C" w:rsidRDefault="00F15D3C">
      <w:pPr>
        <w:spacing w:after="0" w:line="240" w:lineRule="auto"/>
      </w:pPr>
    </w:p>
    <w:p w14:paraId="7E2F60CA" w14:textId="77777777" w:rsidR="00026C68" w:rsidRDefault="00026C68">
      <w:pPr>
        <w:spacing w:after="0" w:line="240" w:lineRule="auto"/>
      </w:pPr>
    </w:p>
    <w:p w14:paraId="14B58B73" w14:textId="77777777" w:rsidR="00026C68" w:rsidRDefault="00026C68">
      <w:pPr>
        <w:spacing w:after="0" w:line="240" w:lineRule="auto"/>
      </w:pPr>
    </w:p>
    <w:p w14:paraId="672BF32D" w14:textId="77777777" w:rsidR="00026C68" w:rsidRDefault="00026C68">
      <w:pPr>
        <w:spacing w:after="0" w:line="240" w:lineRule="auto"/>
      </w:pPr>
    </w:p>
    <w:p w14:paraId="20200742" w14:textId="77777777" w:rsidR="00026C68" w:rsidRDefault="00026C68">
      <w:pPr>
        <w:spacing w:after="0" w:line="240" w:lineRule="auto"/>
      </w:pPr>
    </w:p>
    <w:p w14:paraId="2AC2FBDF" w14:textId="77777777" w:rsidR="006E53ED" w:rsidRDefault="006E53ED">
      <w:pPr>
        <w:spacing w:after="0" w:line="240" w:lineRule="auto"/>
      </w:pPr>
    </w:p>
    <w:p w14:paraId="216F46EB" w14:textId="77777777" w:rsidR="006E53ED" w:rsidRDefault="006E53ED">
      <w:pPr>
        <w:spacing w:after="0" w:line="240" w:lineRule="auto"/>
      </w:pPr>
    </w:p>
    <w:p w14:paraId="70219194" w14:textId="77777777" w:rsidR="00F15D3C" w:rsidRDefault="00000000">
      <w:pPr>
        <w:spacing w:after="0" w:line="240" w:lineRule="auto"/>
      </w:pPr>
      <w:r>
        <w:rPr>
          <w:rFonts w:ascii="Fraunces Light" w:eastAsia="Fraunces Light" w:hAnsi="Fraunces Light" w:cs="Fraunces Light"/>
          <w:color w:val="000000"/>
          <w:sz w:val="60"/>
          <w:szCs w:val="60"/>
        </w:rPr>
        <w:lastRenderedPageBreak/>
        <w:t xml:space="preserve">Acceptance of Gifts or Payment of Service </w:t>
      </w:r>
    </w:p>
    <w:p w14:paraId="52DACF34" w14:textId="77777777" w:rsidR="00F15D3C" w:rsidRDefault="00000000">
      <w:pPr>
        <w:spacing w:after="0" w:line="240" w:lineRule="auto"/>
      </w:pPr>
      <w:r>
        <w:rPr>
          <w:rFonts w:ascii="Canva Sans" w:eastAsia="Canva Sans" w:hAnsi="Canva Sans" w:cs="Canva Sans"/>
          <w:color w:val="000000"/>
        </w:rPr>
        <w:t xml:space="preserve">Bryan County RSVP volunteers should not accept gifts or contributions of any kind from people being served by a Bryan Count RSVP sponsored program. </w:t>
      </w:r>
    </w:p>
    <w:p w14:paraId="2F4BE239" w14:textId="77777777" w:rsidR="00F15D3C" w:rsidRDefault="00000000">
      <w:pPr>
        <w:spacing w:after="0" w:line="240" w:lineRule="auto"/>
      </w:pPr>
      <w:r>
        <w:rPr>
          <w:rFonts w:ascii="Canva Sans" w:eastAsia="Canva Sans" w:hAnsi="Canva Sans" w:cs="Canva Sans"/>
          <w:color w:val="000000"/>
        </w:rPr>
        <w:t xml:space="preserve">Those who want to contribute should be referred to the Bryan County RSVP office. </w:t>
      </w:r>
    </w:p>
    <w:p w14:paraId="0D326081" w14:textId="77777777" w:rsidR="00F15D3C" w:rsidRDefault="00000000">
      <w:pPr>
        <w:spacing w:after="0" w:line="240" w:lineRule="auto"/>
      </w:pPr>
      <w:r>
        <w:rPr>
          <w:rFonts w:ascii="Fraunces Light" w:eastAsia="Fraunces Light" w:hAnsi="Fraunces Light" w:cs="Fraunces Light"/>
          <w:color w:val="000000"/>
          <w:sz w:val="60"/>
          <w:szCs w:val="60"/>
        </w:rPr>
        <w:t xml:space="preserve">Confidentiality  </w:t>
      </w:r>
    </w:p>
    <w:p w14:paraId="60ACE664"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During your volunteer activities you may have access to confident information. It is expected RSVP members will always safeguard and protect this confidential information. Confidential Information RSVP volunteers are responsible for maintaining the confidentiality of all proprietary or privileged information to which they have access while serving as an AmeriCorps Seniors volunteer. As a volunteer, you may be privy to information that is confidential in nature and cannot be shared with anyone, including family, friends, or acquaintances. Your volunteer service with RSVP assumes an obligation to maintain confidentiality. You may be asked by your volunteer station(s) to sign a confidentiality agreement and compliance with that agreement may be a condition of volunteering at that station.</w:t>
      </w:r>
    </w:p>
    <w:p w14:paraId="640F66A3" w14:textId="77777777" w:rsidR="00F15D3C" w:rsidRDefault="00000000">
      <w:pPr>
        <w:spacing w:after="0" w:line="240" w:lineRule="auto"/>
      </w:pPr>
      <w:r>
        <w:rPr>
          <w:rFonts w:ascii="Fraunces Light" w:eastAsia="Fraunces Light" w:hAnsi="Fraunces Light" w:cs="Fraunces Light"/>
          <w:color w:val="000000"/>
          <w:sz w:val="60"/>
          <w:szCs w:val="60"/>
        </w:rPr>
        <w:t xml:space="preserve">Drug and Alcohol Use </w:t>
      </w:r>
    </w:p>
    <w:p w14:paraId="3DE17307"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 xml:space="preserve">Bryan County RSVP provides a drug-free, healthful and safe environment. The legal use of prescribed drugs is permitted while volunteering only if it does not impair the volunteer’s ability to perform the tasks effectively and in a safe manner. </w:t>
      </w:r>
    </w:p>
    <w:p w14:paraId="0D069808" w14:textId="77777777" w:rsidR="00F15D3C" w:rsidRDefault="00F15D3C">
      <w:pPr>
        <w:spacing w:after="0" w:line="240" w:lineRule="auto"/>
        <w:rPr>
          <w:rFonts w:ascii="Canva Sans" w:eastAsia="Canva Sans" w:hAnsi="Canva Sans" w:cs="Canva Sans"/>
          <w:color w:val="000000"/>
        </w:rPr>
      </w:pPr>
    </w:p>
    <w:p w14:paraId="51031F21" w14:textId="77777777" w:rsidR="00F15D3C" w:rsidRDefault="00F15D3C">
      <w:pPr>
        <w:spacing w:after="0" w:line="240" w:lineRule="auto"/>
      </w:pPr>
    </w:p>
    <w:p w14:paraId="58F0950C" w14:textId="77777777" w:rsidR="00026C68" w:rsidRDefault="00026C68">
      <w:pPr>
        <w:spacing w:after="0" w:line="240" w:lineRule="auto"/>
      </w:pPr>
    </w:p>
    <w:p w14:paraId="7FCE25FA" w14:textId="77777777" w:rsidR="00F15D3C" w:rsidRDefault="00000000">
      <w:pPr>
        <w:spacing w:after="0" w:line="240" w:lineRule="auto"/>
      </w:pPr>
      <w:r>
        <w:rPr>
          <w:rFonts w:ascii="Fraunces Light" w:eastAsia="Fraunces Light" w:hAnsi="Fraunces Light" w:cs="Fraunces Light"/>
          <w:color w:val="000000"/>
          <w:sz w:val="60"/>
          <w:szCs w:val="60"/>
        </w:rPr>
        <w:lastRenderedPageBreak/>
        <w:t xml:space="preserve">Background Checks </w:t>
      </w:r>
    </w:p>
    <w:p w14:paraId="2293E4BA" w14:textId="77777777" w:rsidR="00F15D3C" w:rsidRDefault="00000000">
      <w:pPr>
        <w:spacing w:after="0" w:line="240" w:lineRule="auto"/>
        <w:rPr>
          <w:rFonts w:ascii="Canva Sans" w:eastAsia="Canva Sans" w:hAnsi="Canva Sans" w:cs="Canva Sans"/>
          <w:color w:val="000000"/>
        </w:rPr>
      </w:pPr>
      <w:r>
        <w:rPr>
          <w:rFonts w:ascii="Canva Sans" w:eastAsia="Canva Sans" w:hAnsi="Canva Sans" w:cs="Canva Sans"/>
          <w:color w:val="000000"/>
        </w:rPr>
        <w:t xml:space="preserve">All RSVP volunteers and staff must complete and sign a registration form, which gives Bryan County RSVP permission to conduct a background check when needed. </w:t>
      </w:r>
    </w:p>
    <w:p w14:paraId="1EBA859F" w14:textId="77777777" w:rsidR="00F15D3C" w:rsidRDefault="00F15D3C">
      <w:pPr>
        <w:spacing w:after="0" w:line="240" w:lineRule="auto"/>
        <w:rPr>
          <w:rFonts w:ascii="Canva Sans" w:eastAsia="Canva Sans" w:hAnsi="Canva Sans" w:cs="Canva Sans"/>
        </w:rPr>
      </w:pPr>
    </w:p>
    <w:p w14:paraId="5F2E7DF8" w14:textId="77777777" w:rsidR="00DE328D" w:rsidRDefault="00DE328D">
      <w:pPr>
        <w:spacing w:after="0" w:line="240" w:lineRule="auto"/>
        <w:rPr>
          <w:rFonts w:ascii="Canva Sans" w:eastAsia="Canva Sans" w:hAnsi="Canva Sans" w:cs="Canva Sans"/>
        </w:rPr>
      </w:pPr>
    </w:p>
    <w:p w14:paraId="74A4D443" w14:textId="77777777" w:rsidR="00F15D3C" w:rsidRDefault="00000000">
      <w:pPr>
        <w:spacing w:after="0" w:line="240" w:lineRule="auto"/>
      </w:pPr>
      <w:r>
        <w:rPr>
          <w:rFonts w:ascii="Fraunces Light" w:eastAsia="Fraunces Light" w:hAnsi="Fraunces Light" w:cs="Fraunces Light"/>
          <w:color w:val="000000"/>
          <w:sz w:val="60"/>
          <w:szCs w:val="60"/>
        </w:rPr>
        <w:t xml:space="preserve">Driving </w:t>
      </w:r>
    </w:p>
    <w:p w14:paraId="727014AF" w14:textId="77777777" w:rsidR="00F15D3C" w:rsidRDefault="00000000">
      <w:pPr>
        <w:numPr>
          <w:ilvl w:val="0"/>
          <w:numId w:val="14"/>
        </w:numPr>
        <w:spacing w:after="0" w:line="240" w:lineRule="auto"/>
      </w:pPr>
      <w:r>
        <w:rPr>
          <w:rFonts w:ascii="Canva Sans" w:eastAsia="Canva Sans" w:hAnsi="Canva Sans" w:cs="Canva Sans"/>
          <w:color w:val="000000"/>
        </w:rPr>
        <w:t xml:space="preserve">All RSVP volunteers who drive their own vehicle to and from their volunteer assignment, and/or serve as a volunteer driver, are required to keep in effect the minimum automobile liability coverage required by state law. </w:t>
      </w:r>
    </w:p>
    <w:p w14:paraId="50D671A3" w14:textId="77777777" w:rsidR="00F15D3C" w:rsidRDefault="00000000">
      <w:pPr>
        <w:spacing w:after="0" w:line="240" w:lineRule="auto"/>
        <w:ind w:left="480"/>
      </w:pPr>
      <w:r>
        <w:rPr>
          <w:rFonts w:ascii="Canva Sans" w:eastAsia="Canva Sans" w:hAnsi="Canva Sans" w:cs="Canva Sans"/>
          <w:color w:val="000000"/>
        </w:rPr>
        <w:t xml:space="preserve">Note: The supplemental accident and automobile insurance coverage provided by RSVP to registered members (page 11) is valid </w:t>
      </w:r>
      <w:r>
        <w:rPr>
          <w:rFonts w:ascii="Sansita" w:eastAsia="Sansita" w:hAnsi="Sansita" w:cs="Sansita"/>
          <w:i/>
          <w:color w:val="000000"/>
        </w:rPr>
        <w:t>only</w:t>
      </w:r>
      <w:r>
        <w:rPr>
          <w:rFonts w:ascii="Canva Sans" w:eastAsia="Canva Sans" w:hAnsi="Canva Sans" w:cs="Canva Sans"/>
          <w:color w:val="000000"/>
        </w:rPr>
        <w:t xml:space="preserve"> if you carry the minimum automobile liability coverage required by state law. </w:t>
      </w:r>
    </w:p>
    <w:p w14:paraId="4DD261FD" w14:textId="77777777" w:rsidR="00F15D3C" w:rsidRDefault="00000000">
      <w:pPr>
        <w:numPr>
          <w:ilvl w:val="0"/>
          <w:numId w:val="2"/>
        </w:numPr>
        <w:spacing w:after="0" w:line="240" w:lineRule="auto"/>
      </w:pPr>
      <w:r>
        <w:rPr>
          <w:rFonts w:ascii="Canva Sans" w:eastAsia="Canva Sans" w:hAnsi="Canva Sans" w:cs="Canva Sans"/>
          <w:color w:val="000000"/>
        </w:rPr>
        <w:t xml:space="preserve">If you have an accident while driving to or from your volunteer assignment, or while serving as a volunteer driver, it is required that you contact the RSVP office as soon as possible. </w:t>
      </w:r>
    </w:p>
    <w:p w14:paraId="1B0616B5" w14:textId="77777777" w:rsidR="00F15D3C" w:rsidRDefault="00000000">
      <w:pPr>
        <w:numPr>
          <w:ilvl w:val="0"/>
          <w:numId w:val="2"/>
        </w:numPr>
        <w:spacing w:after="0" w:line="240" w:lineRule="auto"/>
      </w:pPr>
      <w:r>
        <w:rPr>
          <w:rFonts w:ascii="Canva Sans" w:eastAsia="Canva Sans" w:hAnsi="Canva Sans" w:cs="Canva Sans"/>
          <w:color w:val="000000"/>
        </w:rPr>
        <w:t xml:space="preserve">Assistance with the cost of gasoline, related to your RSVP volunteer assignment, may be available to members if needed. </w:t>
      </w:r>
    </w:p>
    <w:p w14:paraId="53A1D187" w14:textId="77777777" w:rsidR="00F15D3C" w:rsidRDefault="00000000">
      <w:pPr>
        <w:spacing w:after="0" w:line="240" w:lineRule="auto"/>
      </w:pPr>
      <w:r>
        <w:rPr>
          <w:rFonts w:ascii="Sansita" w:eastAsia="Sansita" w:hAnsi="Sansita" w:cs="Sansita"/>
          <w:i/>
          <w:color w:val="000000"/>
        </w:rPr>
        <w:t xml:space="preserve">To ensure safe driving while performing your volunteer activity or driving to and from your volunteer activity RSVP encourages the following: </w:t>
      </w:r>
    </w:p>
    <w:p w14:paraId="01F01598" w14:textId="77777777" w:rsidR="00F15D3C" w:rsidRDefault="00000000">
      <w:pPr>
        <w:numPr>
          <w:ilvl w:val="0"/>
          <w:numId w:val="3"/>
        </w:numPr>
        <w:spacing w:after="0" w:line="240" w:lineRule="auto"/>
      </w:pPr>
      <w:r>
        <w:rPr>
          <w:rFonts w:ascii="Canva Sans" w:eastAsia="Canva Sans" w:hAnsi="Canva Sans" w:cs="Canva Sans"/>
          <w:color w:val="000000"/>
        </w:rPr>
        <w:t xml:space="preserve">Wear your seat belt and require passengers to always wear seat belts. </w:t>
      </w:r>
    </w:p>
    <w:p w14:paraId="72790AC2" w14:textId="77777777" w:rsidR="00F15D3C" w:rsidRDefault="00000000">
      <w:pPr>
        <w:numPr>
          <w:ilvl w:val="0"/>
          <w:numId w:val="3"/>
        </w:numPr>
        <w:spacing w:after="0" w:line="240" w:lineRule="auto"/>
      </w:pPr>
      <w:r>
        <w:rPr>
          <w:rFonts w:ascii="Canva Sans" w:eastAsia="Canva Sans" w:hAnsi="Canva Sans" w:cs="Canva Sans"/>
          <w:color w:val="000000"/>
        </w:rPr>
        <w:t xml:space="preserve">Obey all traffic laws. </w:t>
      </w:r>
    </w:p>
    <w:p w14:paraId="289EAA91" w14:textId="77777777" w:rsidR="00F15D3C" w:rsidRDefault="00000000">
      <w:pPr>
        <w:numPr>
          <w:ilvl w:val="0"/>
          <w:numId w:val="3"/>
        </w:numPr>
        <w:spacing w:after="0" w:line="240" w:lineRule="auto"/>
      </w:pPr>
      <w:r>
        <w:rPr>
          <w:rFonts w:ascii="Canva Sans" w:eastAsia="Canva Sans" w:hAnsi="Canva Sans" w:cs="Canva Sans"/>
          <w:color w:val="000000"/>
        </w:rPr>
        <w:t xml:space="preserve">Always have your license with you when driving. </w:t>
      </w:r>
    </w:p>
    <w:p w14:paraId="6A02516B" w14:textId="77777777" w:rsidR="00F15D3C" w:rsidRDefault="00000000">
      <w:pPr>
        <w:numPr>
          <w:ilvl w:val="0"/>
          <w:numId w:val="3"/>
        </w:numPr>
        <w:spacing w:after="0" w:line="240" w:lineRule="auto"/>
      </w:pPr>
      <w:r>
        <w:rPr>
          <w:rFonts w:ascii="Canva Sans" w:eastAsia="Canva Sans" w:hAnsi="Canva Sans" w:cs="Canva Sans"/>
          <w:color w:val="000000"/>
        </w:rPr>
        <w:t xml:space="preserve">Keep doors locked when driving and while parked.  </w:t>
      </w:r>
    </w:p>
    <w:p w14:paraId="75FA606B" w14:textId="77777777" w:rsidR="00F15D3C" w:rsidRDefault="00000000">
      <w:pPr>
        <w:numPr>
          <w:ilvl w:val="0"/>
          <w:numId w:val="3"/>
        </w:numPr>
        <w:spacing w:after="0" w:line="240" w:lineRule="auto"/>
      </w:pPr>
      <w:r>
        <w:rPr>
          <w:rFonts w:ascii="Canva Sans" w:eastAsia="Canva Sans" w:hAnsi="Canva Sans" w:cs="Canva Sans"/>
          <w:color w:val="000000"/>
        </w:rPr>
        <w:t>Avoid driving when tired or taking medication that causes drowsiness.</w:t>
      </w:r>
    </w:p>
    <w:p w14:paraId="2151CDF4" w14:textId="77777777" w:rsidR="00F15D3C" w:rsidRDefault="00F15D3C">
      <w:pPr>
        <w:spacing w:after="0" w:line="240" w:lineRule="auto"/>
        <w:rPr>
          <w:rFonts w:ascii="Canva Sans" w:eastAsia="Canva Sans" w:hAnsi="Canva Sans" w:cs="Canva Sans"/>
          <w:color w:val="000000"/>
        </w:rPr>
      </w:pPr>
    </w:p>
    <w:p w14:paraId="5A56BE77" w14:textId="77777777" w:rsidR="00F15D3C" w:rsidRDefault="00F15D3C">
      <w:pPr>
        <w:spacing w:after="0" w:line="240" w:lineRule="auto"/>
        <w:jc w:val="center"/>
        <w:rPr>
          <w:rFonts w:ascii="Canva Sans" w:eastAsia="Canva Sans" w:hAnsi="Canva Sans" w:cs="Canva Sans"/>
          <w:color w:val="000000"/>
          <w:sz w:val="44"/>
          <w:szCs w:val="44"/>
        </w:rPr>
      </w:pPr>
    </w:p>
    <w:p w14:paraId="3A74348A" w14:textId="77777777" w:rsidR="00DE328D" w:rsidRDefault="00DE328D">
      <w:pPr>
        <w:spacing w:after="0" w:line="240" w:lineRule="auto"/>
        <w:jc w:val="center"/>
        <w:rPr>
          <w:rFonts w:ascii="Canva Sans" w:eastAsia="Canva Sans" w:hAnsi="Canva Sans" w:cs="Canva Sans"/>
          <w:color w:val="000000"/>
          <w:sz w:val="44"/>
          <w:szCs w:val="44"/>
        </w:rPr>
      </w:pPr>
    </w:p>
    <w:p w14:paraId="4CD5B73E" w14:textId="77777777" w:rsidR="00F15D3C" w:rsidRDefault="00F15D3C">
      <w:pPr>
        <w:spacing w:after="0" w:line="240" w:lineRule="auto"/>
        <w:rPr>
          <w:rFonts w:ascii="Canva Sans" w:eastAsia="Canva Sans" w:hAnsi="Canva Sans" w:cs="Canva Sans"/>
          <w:color w:val="000000"/>
          <w:sz w:val="44"/>
          <w:szCs w:val="44"/>
        </w:rPr>
      </w:pPr>
    </w:p>
    <w:p w14:paraId="3DE3A176" w14:textId="77777777" w:rsidR="00F15D3C" w:rsidRDefault="00000000">
      <w:pPr>
        <w:spacing w:after="0" w:line="240" w:lineRule="auto"/>
        <w:jc w:val="center"/>
        <w:rPr>
          <w:rFonts w:ascii="Canva Sans" w:eastAsia="Canva Sans" w:hAnsi="Canva Sans" w:cs="Canva Sans"/>
          <w:color w:val="000000"/>
          <w:sz w:val="44"/>
          <w:szCs w:val="44"/>
        </w:rPr>
      </w:pPr>
      <w:r>
        <w:rPr>
          <w:rFonts w:ascii="Canva Sans" w:eastAsia="Canva Sans" w:hAnsi="Canva Sans" w:cs="Canva Sans"/>
          <w:color w:val="000000"/>
          <w:sz w:val="44"/>
          <w:szCs w:val="44"/>
        </w:rPr>
        <w:t>Thank you for your interest and serving as a volunteer for AmeriCorps Seniors Bryan County RSVP!</w:t>
      </w:r>
    </w:p>
    <w:p w14:paraId="60B600D6" w14:textId="77777777" w:rsidR="00F15D3C" w:rsidRDefault="00000000">
      <w:pPr>
        <w:spacing w:after="0" w:line="240" w:lineRule="auto"/>
        <w:jc w:val="center"/>
        <w:rPr>
          <w:rFonts w:ascii="Canva Sans" w:eastAsia="Canva Sans" w:hAnsi="Canva Sans" w:cs="Canva Sans"/>
          <w:color w:val="000000"/>
          <w:sz w:val="44"/>
          <w:szCs w:val="44"/>
        </w:rPr>
      </w:pPr>
      <w:r>
        <w:rPr>
          <w:rFonts w:ascii="Canva Sans" w:eastAsia="Canva Sans" w:hAnsi="Canva Sans" w:cs="Canva Sans"/>
          <w:color w:val="000000"/>
          <w:sz w:val="44"/>
          <w:szCs w:val="44"/>
        </w:rPr>
        <w:t>Feel free to contact us with any questions.</w:t>
      </w:r>
    </w:p>
    <w:p w14:paraId="414AEAD5" w14:textId="77777777" w:rsidR="00F15D3C" w:rsidRDefault="00F15D3C">
      <w:pPr>
        <w:spacing w:after="0" w:line="240" w:lineRule="auto"/>
        <w:jc w:val="center"/>
        <w:rPr>
          <w:rFonts w:ascii="Canva Sans" w:eastAsia="Canva Sans" w:hAnsi="Canva Sans" w:cs="Canva Sans"/>
          <w:color w:val="000000"/>
          <w:sz w:val="52"/>
          <w:szCs w:val="52"/>
        </w:rPr>
      </w:pPr>
    </w:p>
    <w:p w14:paraId="721FC617" w14:textId="77777777" w:rsidR="00F15D3C" w:rsidRDefault="00000000">
      <w:pPr>
        <w:spacing w:after="0" w:line="240" w:lineRule="auto"/>
        <w:rPr>
          <w:sz w:val="40"/>
          <w:szCs w:val="40"/>
        </w:rPr>
      </w:pPr>
      <w:r>
        <w:rPr>
          <w:rFonts w:ascii="Canva Sans Bold" w:eastAsia="Canva Sans Bold" w:hAnsi="Canva Sans Bold" w:cs="Canva Sans Bold"/>
          <w:b/>
          <w:color w:val="000000"/>
          <w:sz w:val="32"/>
          <w:szCs w:val="32"/>
        </w:rPr>
        <w:t>Phone</w:t>
      </w:r>
      <w:r>
        <w:rPr>
          <w:rFonts w:ascii="Canva Sans" w:eastAsia="Canva Sans" w:hAnsi="Canva Sans" w:cs="Canva Sans"/>
          <w:color w:val="000000"/>
          <w:sz w:val="32"/>
          <w:szCs w:val="32"/>
        </w:rPr>
        <w:t xml:space="preserve">: 1-580-924-3659 </w:t>
      </w:r>
    </w:p>
    <w:p w14:paraId="47FF62F5" w14:textId="77777777" w:rsidR="00F15D3C" w:rsidRDefault="00000000">
      <w:pPr>
        <w:spacing w:after="0" w:line="240" w:lineRule="auto"/>
        <w:rPr>
          <w:sz w:val="40"/>
          <w:szCs w:val="40"/>
        </w:rPr>
      </w:pPr>
      <w:r>
        <w:rPr>
          <w:rFonts w:ascii="Canva Sans Bold" w:eastAsia="Canva Sans Bold" w:hAnsi="Canva Sans Bold" w:cs="Canva Sans Bold"/>
          <w:b/>
          <w:color w:val="000000"/>
          <w:sz w:val="32"/>
          <w:szCs w:val="32"/>
        </w:rPr>
        <w:t>Address</w:t>
      </w:r>
      <w:r>
        <w:rPr>
          <w:rFonts w:ascii="Canva Sans" w:eastAsia="Canva Sans" w:hAnsi="Canva Sans" w:cs="Canva Sans"/>
          <w:color w:val="000000"/>
          <w:sz w:val="32"/>
          <w:szCs w:val="32"/>
        </w:rPr>
        <w:t xml:space="preserve">: </w:t>
      </w:r>
    </w:p>
    <w:p w14:paraId="2B841B8F" w14:textId="77777777" w:rsidR="00F15D3C" w:rsidRDefault="00000000">
      <w:pPr>
        <w:spacing w:after="0" w:line="240" w:lineRule="auto"/>
        <w:rPr>
          <w:sz w:val="40"/>
          <w:szCs w:val="40"/>
        </w:rPr>
      </w:pPr>
      <w:r>
        <w:rPr>
          <w:rFonts w:ascii="Canva Sans" w:eastAsia="Canva Sans" w:hAnsi="Canva Sans" w:cs="Canva Sans"/>
          <w:color w:val="000000"/>
          <w:sz w:val="32"/>
          <w:szCs w:val="32"/>
        </w:rPr>
        <w:t xml:space="preserve">Bryan County RSVP </w:t>
      </w:r>
    </w:p>
    <w:p w14:paraId="06220C87" w14:textId="77777777" w:rsidR="00F15D3C" w:rsidRDefault="00000000">
      <w:pPr>
        <w:spacing w:after="0" w:line="240" w:lineRule="auto"/>
        <w:rPr>
          <w:sz w:val="40"/>
          <w:szCs w:val="40"/>
        </w:rPr>
      </w:pPr>
      <w:r>
        <w:rPr>
          <w:rFonts w:ascii="Canva Sans" w:eastAsia="Canva Sans" w:hAnsi="Canva Sans" w:cs="Canva Sans"/>
          <w:color w:val="000000"/>
          <w:sz w:val="32"/>
          <w:szCs w:val="32"/>
        </w:rPr>
        <w:t xml:space="preserve">1421 Chuckwa Drive </w:t>
      </w:r>
    </w:p>
    <w:p w14:paraId="634746C5" w14:textId="77777777" w:rsidR="00F15D3C" w:rsidRDefault="00000000">
      <w:pPr>
        <w:spacing w:after="0" w:line="240" w:lineRule="auto"/>
        <w:rPr>
          <w:sz w:val="40"/>
          <w:szCs w:val="40"/>
        </w:rPr>
      </w:pPr>
      <w:r>
        <w:rPr>
          <w:rFonts w:ascii="Canva Sans" w:eastAsia="Canva Sans" w:hAnsi="Canva Sans" w:cs="Canva Sans"/>
          <w:color w:val="000000"/>
          <w:sz w:val="32"/>
          <w:szCs w:val="32"/>
        </w:rPr>
        <w:t xml:space="preserve">Durant, OK 74701 </w:t>
      </w:r>
    </w:p>
    <w:p w14:paraId="4072E874" w14:textId="77777777" w:rsidR="00F15D3C" w:rsidRDefault="00000000">
      <w:pPr>
        <w:spacing w:after="0" w:line="240" w:lineRule="auto"/>
        <w:rPr>
          <w:rFonts w:ascii="Canva Sans" w:eastAsia="Canva Sans" w:hAnsi="Canva Sans" w:cs="Canva Sans"/>
          <w:color w:val="000000"/>
          <w:sz w:val="32"/>
          <w:szCs w:val="32"/>
        </w:rPr>
      </w:pPr>
      <w:r>
        <w:rPr>
          <w:rFonts w:ascii="Canva Sans Bold" w:eastAsia="Canva Sans Bold" w:hAnsi="Canva Sans Bold" w:cs="Canva Sans Bold"/>
          <w:b/>
          <w:color w:val="000000"/>
          <w:sz w:val="32"/>
          <w:szCs w:val="32"/>
        </w:rPr>
        <w:t>Email</w:t>
      </w:r>
      <w:r>
        <w:rPr>
          <w:rFonts w:ascii="Canva Sans" w:eastAsia="Canva Sans" w:hAnsi="Canva Sans" w:cs="Canva Sans"/>
          <w:color w:val="000000"/>
          <w:sz w:val="32"/>
          <w:szCs w:val="32"/>
        </w:rPr>
        <w:t xml:space="preserve">: </w:t>
      </w:r>
      <w:hyperlink r:id="rId16">
        <w:r w:rsidR="00F15D3C">
          <w:rPr>
            <w:rFonts w:ascii="Canva Sans" w:eastAsia="Canva Sans" w:hAnsi="Canva Sans" w:cs="Canva Sans"/>
            <w:color w:val="467886"/>
            <w:sz w:val="32"/>
            <w:szCs w:val="32"/>
            <w:u w:val="single"/>
          </w:rPr>
          <w:t>sheri.schulze@bcrsvp.org</w:t>
        </w:r>
      </w:hyperlink>
    </w:p>
    <w:p w14:paraId="134C91C5" w14:textId="77777777" w:rsidR="00F15D3C" w:rsidRDefault="00000000">
      <w:pPr>
        <w:spacing w:after="0" w:line="240" w:lineRule="auto"/>
      </w:pPr>
      <w:r>
        <w:rPr>
          <w:rFonts w:ascii="Canva Sans" w:eastAsia="Canva Sans" w:hAnsi="Canva Sans" w:cs="Canva Sans"/>
          <w:b/>
          <w:color w:val="000000"/>
          <w:sz w:val="32"/>
          <w:szCs w:val="32"/>
        </w:rPr>
        <w:t>Facebook</w:t>
      </w:r>
      <w:r>
        <w:rPr>
          <w:rFonts w:ascii="Canva Sans" w:eastAsia="Canva Sans" w:hAnsi="Canva Sans" w:cs="Canva Sans"/>
          <w:color w:val="000000"/>
          <w:sz w:val="32"/>
          <w:szCs w:val="32"/>
        </w:rPr>
        <w:t xml:space="preserve">: </w:t>
      </w:r>
      <w:hyperlink r:id="rId17">
        <w:r w:rsidR="00F15D3C">
          <w:rPr>
            <w:rFonts w:ascii="Canva Sans" w:eastAsia="Canva Sans" w:hAnsi="Canva Sans" w:cs="Canva Sans"/>
            <w:color w:val="467886"/>
            <w:sz w:val="32"/>
            <w:szCs w:val="32"/>
            <w:u w:val="single"/>
          </w:rPr>
          <w:t>https://www.facebook.com/profile.php?id=61571837842642</w:t>
        </w:r>
      </w:hyperlink>
    </w:p>
    <w:p w14:paraId="39EFE7E9" w14:textId="77777777" w:rsidR="006E53ED" w:rsidRDefault="006E53ED">
      <w:pPr>
        <w:spacing w:after="0" w:line="240" w:lineRule="auto"/>
      </w:pPr>
    </w:p>
    <w:p w14:paraId="03A77A2F" w14:textId="7FC98E84" w:rsidR="006E53ED" w:rsidRDefault="006E53ED">
      <w:pPr>
        <w:spacing w:after="0" w:line="240" w:lineRule="auto"/>
        <w:rPr>
          <w:sz w:val="40"/>
          <w:szCs w:val="40"/>
        </w:rPr>
      </w:pPr>
      <w:r>
        <w:rPr>
          <w:noProof/>
        </w:rPr>
        <w:drawing>
          <wp:inline distT="0" distB="0" distL="0" distR="0" wp14:anchorId="2D307228" wp14:editId="26AC7F07">
            <wp:extent cx="2051050" cy="872792"/>
            <wp:effectExtent l="0" t="0" r="6350" b="3810"/>
            <wp:docPr id="920094135" name="Picture 4" descr="United Wa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Way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0855" cy="876964"/>
                    </a:xfrm>
                    <a:prstGeom prst="rect">
                      <a:avLst/>
                    </a:prstGeom>
                    <a:noFill/>
                    <a:ln>
                      <a:noFill/>
                    </a:ln>
                  </pic:spPr>
                </pic:pic>
              </a:graphicData>
            </a:graphic>
          </wp:inline>
        </w:drawing>
      </w:r>
    </w:p>
    <w:sectPr w:rsidR="006E53ED">
      <w:headerReference w:type="default" r:id="rId19"/>
      <w:footerReference w:type="default" r:id="rId20"/>
      <w:pgSz w:w="12240" w:h="15840"/>
      <w:pgMar w:top="1440" w:right="1440" w:bottom="1440" w:left="1440" w:header="0" w:footer="14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459A1" w14:textId="77777777" w:rsidR="00F24891" w:rsidRDefault="00F24891">
      <w:pPr>
        <w:spacing w:after="0" w:line="240" w:lineRule="auto"/>
      </w:pPr>
      <w:r>
        <w:separator/>
      </w:r>
    </w:p>
  </w:endnote>
  <w:endnote w:type="continuationSeparator" w:id="0">
    <w:p w14:paraId="77048A52" w14:textId="77777777" w:rsidR="00F24891" w:rsidRDefault="00F24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C9600A9-2881-491F-BB0C-531E0AAEA788}"/>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AD7C492-0D3A-4D19-A9D5-1C037F74D6F1}"/>
    <w:embedBold r:id="rId3" w:fontKey="{F929A218-1E19-4FC5-AC6E-E9B707498D6D}"/>
    <w:embedItalic r:id="rId4" w:fontKey="{2F57DB10-E9D4-4C2D-9562-F995A20F53B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A047129-1B46-4E89-B159-C6434CD5CCD3}"/>
    <w:embedItalic r:id="rId6" w:fontKey="{E6E0CEFE-3FFC-42BA-9DE6-2777DC979CC1}"/>
  </w:font>
  <w:font w:name="Fraunces Light">
    <w:altName w:val="Calibri"/>
    <w:charset w:val="00"/>
    <w:family w:val="auto"/>
    <w:pitch w:val="default"/>
  </w:font>
  <w:font w:name="Canva Sans">
    <w:altName w:val="Calibri"/>
    <w:charset w:val="00"/>
    <w:family w:val="auto"/>
    <w:pitch w:val="default"/>
  </w:font>
  <w:font w:name="Canva Sans Bold">
    <w:altName w:val="Calibri"/>
    <w:charset w:val="00"/>
    <w:family w:val="auto"/>
    <w:pitch w:val="default"/>
  </w:font>
  <w:font w:name="Sansita">
    <w:charset w:val="00"/>
    <w:family w:val="auto"/>
    <w:pitch w:val="default"/>
    <w:embedRegular r:id="rId7" w:fontKey="{52C64D87-3695-4F57-843A-5676AB8388DC}"/>
    <w:embedItalic r:id="rId8" w:fontKey="{9C8642E3-F149-4DF7-B3F9-D1ACBF2F9248}"/>
  </w:font>
  <w:font w:name="Aptos Display">
    <w:charset w:val="00"/>
    <w:family w:val="swiss"/>
    <w:pitch w:val="variable"/>
    <w:sig w:usb0="20000287" w:usb1="00000003" w:usb2="00000000" w:usb3="00000000" w:csb0="0000019F" w:csb1="00000000"/>
    <w:embedRegular r:id="rId9" w:fontKey="{F977554A-C8DF-41A5-A78E-0860C6E2DC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B925B" w14:textId="77777777" w:rsidR="00F15D3C"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inline distT="0" distB="0" distL="0" distR="0" wp14:anchorId="52BFBA50" wp14:editId="205B6D79">
          <wp:extent cx="5734050" cy="791845"/>
          <wp:effectExtent l="0" t="0" r="0" b="0"/>
          <wp:docPr id="1828090282" name="image1.png" descr="a0a39b8315762d4ea46ae2b689d6ba65.png"/>
          <wp:cNvGraphicFramePr/>
          <a:graphic xmlns:a="http://schemas.openxmlformats.org/drawingml/2006/main">
            <a:graphicData uri="http://schemas.openxmlformats.org/drawingml/2006/picture">
              <pic:pic xmlns:pic="http://schemas.openxmlformats.org/drawingml/2006/picture">
                <pic:nvPicPr>
                  <pic:cNvPr id="0" name="image1.png" descr="a0a39b8315762d4ea46ae2b689d6ba65.png"/>
                  <pic:cNvPicPr preferRelativeResize="0"/>
                </pic:nvPicPr>
                <pic:blipFill>
                  <a:blip r:embed="rId1"/>
                  <a:srcRect/>
                  <a:stretch>
                    <a:fillRect/>
                  </a:stretch>
                </pic:blipFill>
                <pic:spPr>
                  <a:xfrm>
                    <a:off x="0" y="0"/>
                    <a:ext cx="5734050" cy="791845"/>
                  </a:xfrm>
                  <a:prstGeom prst="rect">
                    <a:avLst/>
                  </a:prstGeom>
                  <a:ln/>
                </pic:spPr>
              </pic:pic>
            </a:graphicData>
          </a:graphic>
        </wp:inline>
      </w:drawing>
    </w:r>
    <w:r>
      <w:rPr>
        <w:color w:val="000000"/>
      </w:rPr>
      <w:fldChar w:fldCharType="begin"/>
    </w:r>
    <w:r>
      <w:rPr>
        <w:color w:val="000000"/>
      </w:rPr>
      <w:instrText>PAGE</w:instrText>
    </w:r>
    <w:r>
      <w:rPr>
        <w:color w:val="000000"/>
      </w:rPr>
      <w:fldChar w:fldCharType="separate"/>
    </w:r>
    <w:r w:rsidR="00DE328D">
      <w:rPr>
        <w:noProof/>
        <w:color w:val="000000"/>
      </w:rPr>
      <w:t>2</w:t>
    </w:r>
    <w:r>
      <w:rPr>
        <w:color w:val="000000"/>
      </w:rPr>
      <w:fldChar w:fldCharType="end"/>
    </w:r>
  </w:p>
  <w:p w14:paraId="1B2A8374" w14:textId="77777777" w:rsidR="00F15D3C" w:rsidRDefault="00F15D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2CB39" w14:textId="77777777" w:rsidR="00F24891" w:rsidRDefault="00F24891">
      <w:pPr>
        <w:spacing w:after="0" w:line="240" w:lineRule="auto"/>
      </w:pPr>
      <w:r>
        <w:separator/>
      </w:r>
    </w:p>
  </w:footnote>
  <w:footnote w:type="continuationSeparator" w:id="0">
    <w:p w14:paraId="6B48E5FC" w14:textId="77777777" w:rsidR="00F24891" w:rsidRDefault="00F24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0367B" w14:textId="77777777" w:rsidR="00F15D3C"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774124C3" wp14:editId="192C4780">
          <wp:simplePos x="0" y="0"/>
          <wp:positionH relativeFrom="column">
            <wp:posOffset>-914399</wp:posOffset>
          </wp:positionH>
          <wp:positionV relativeFrom="paragraph">
            <wp:posOffset>0</wp:posOffset>
          </wp:positionV>
          <wp:extent cx="7829550" cy="2348865"/>
          <wp:effectExtent l="0" t="0" r="0" b="0"/>
          <wp:wrapTopAndBottom distT="0" distB="0"/>
          <wp:docPr id="1828090275" name="image5.png" descr="1074d41d4-3948-4cc7-b8e5-4393129e7c74.png"/>
          <wp:cNvGraphicFramePr/>
          <a:graphic xmlns:a="http://schemas.openxmlformats.org/drawingml/2006/main">
            <a:graphicData uri="http://schemas.openxmlformats.org/drawingml/2006/picture">
              <pic:pic xmlns:pic="http://schemas.openxmlformats.org/drawingml/2006/picture">
                <pic:nvPicPr>
                  <pic:cNvPr id="0" name="image5.png" descr="1074d41d4-3948-4cc7-b8e5-4393129e7c74.png"/>
                  <pic:cNvPicPr preferRelativeResize="0"/>
                </pic:nvPicPr>
                <pic:blipFill>
                  <a:blip r:embed="rId1"/>
                  <a:srcRect/>
                  <a:stretch>
                    <a:fillRect/>
                  </a:stretch>
                </pic:blipFill>
                <pic:spPr>
                  <a:xfrm>
                    <a:off x="0" y="0"/>
                    <a:ext cx="7829550" cy="23488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C6F41"/>
    <w:multiLevelType w:val="multilevel"/>
    <w:tmpl w:val="D6E254BC"/>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abstractNum w:abstractNumId="1" w15:restartNumberingAfterBreak="0">
    <w:nsid w:val="0ED36600"/>
    <w:multiLevelType w:val="multilevel"/>
    <w:tmpl w:val="A7D41598"/>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lvl w:ilvl="8">
      <w:numFmt w:val="decimal"/>
      <w:lvlText w:val=""/>
      <w:lvlJc w:val="left"/>
      <w:pPr>
        <w:ind w:left="0" w:firstLine="0"/>
      </w:pPr>
    </w:lvl>
  </w:abstractNum>
  <w:abstractNum w:abstractNumId="2" w15:restartNumberingAfterBreak="0">
    <w:nsid w:val="1AAE348E"/>
    <w:multiLevelType w:val="multilevel"/>
    <w:tmpl w:val="EEDCFA16"/>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abstractNum w:abstractNumId="3" w15:restartNumberingAfterBreak="0">
    <w:nsid w:val="3077011A"/>
    <w:multiLevelType w:val="multilevel"/>
    <w:tmpl w:val="ECD407FC"/>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abstractNum w:abstractNumId="4" w15:restartNumberingAfterBreak="0">
    <w:nsid w:val="39EE0BED"/>
    <w:multiLevelType w:val="multilevel"/>
    <w:tmpl w:val="6DBADFAC"/>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abstractNum w:abstractNumId="5" w15:restartNumberingAfterBreak="0">
    <w:nsid w:val="3C6F3E74"/>
    <w:multiLevelType w:val="multilevel"/>
    <w:tmpl w:val="5C1E7FBA"/>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abstractNum w:abstractNumId="6" w15:restartNumberingAfterBreak="0">
    <w:nsid w:val="41B74CE6"/>
    <w:multiLevelType w:val="multilevel"/>
    <w:tmpl w:val="D626F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0B3A98"/>
    <w:multiLevelType w:val="multilevel"/>
    <w:tmpl w:val="54A22830"/>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abstractNum w:abstractNumId="8" w15:restartNumberingAfterBreak="0">
    <w:nsid w:val="5D525E42"/>
    <w:multiLevelType w:val="multilevel"/>
    <w:tmpl w:val="8870D014"/>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abstractNum w:abstractNumId="9" w15:restartNumberingAfterBreak="0">
    <w:nsid w:val="5E4C50F3"/>
    <w:multiLevelType w:val="multilevel"/>
    <w:tmpl w:val="61381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197BB1"/>
    <w:multiLevelType w:val="multilevel"/>
    <w:tmpl w:val="EE1EBCF0"/>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abstractNum w:abstractNumId="11" w15:restartNumberingAfterBreak="0">
    <w:nsid w:val="701C3403"/>
    <w:multiLevelType w:val="multilevel"/>
    <w:tmpl w:val="3B7A4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6245A5"/>
    <w:multiLevelType w:val="multilevel"/>
    <w:tmpl w:val="F7AE938E"/>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abstractNum w:abstractNumId="13" w15:restartNumberingAfterBreak="0">
    <w:nsid w:val="7EDD4A87"/>
    <w:multiLevelType w:val="multilevel"/>
    <w:tmpl w:val="E422A48A"/>
    <w:lvl w:ilvl="0">
      <w:start w:val="1"/>
      <w:numFmt w:val="bullet"/>
      <w:lvlText w:val="●"/>
      <w:lvlJc w:val="left"/>
      <w:pPr>
        <w:ind w:left="400" w:hanging="360"/>
      </w:pPr>
      <w:rPr>
        <w:rFonts w:ascii="Noto Sans Symbols" w:eastAsia="Noto Sans Symbols" w:hAnsi="Noto Sans Symbols" w:cs="Noto Sans Symbols"/>
      </w:rPr>
    </w:lvl>
    <w:lvl w:ilvl="1">
      <w:start w:val="1"/>
      <w:numFmt w:val="bullet"/>
      <w:lvlText w:val="o"/>
      <w:lvlJc w:val="left"/>
      <w:pPr>
        <w:ind w:left="800" w:hanging="360"/>
      </w:pPr>
      <w:rPr>
        <w:rFonts w:ascii="Courier New" w:eastAsia="Courier New" w:hAnsi="Courier New" w:cs="Courier New"/>
      </w:rPr>
    </w:lvl>
    <w:lvl w:ilvl="2">
      <w:start w:val="1"/>
      <w:numFmt w:val="bullet"/>
      <w:lvlText w:val="▪"/>
      <w:lvlJc w:val="left"/>
      <w:pPr>
        <w:ind w:left="1200" w:hanging="360"/>
      </w:pPr>
      <w:rPr>
        <w:rFonts w:ascii="Noto Sans Symbols" w:eastAsia="Noto Sans Symbols" w:hAnsi="Noto Sans Symbols" w:cs="Noto Sans Symbols"/>
      </w:rPr>
    </w:lvl>
    <w:lvl w:ilvl="3">
      <w:start w:val="1"/>
      <w:numFmt w:val="bullet"/>
      <w:lvlText w:val="●"/>
      <w:lvlJc w:val="left"/>
      <w:pPr>
        <w:ind w:left="1600" w:hanging="360"/>
      </w:pPr>
      <w:rPr>
        <w:rFonts w:ascii="Noto Sans Symbols" w:eastAsia="Noto Sans Symbols" w:hAnsi="Noto Sans Symbols" w:cs="Noto Sans Symbols"/>
      </w:rPr>
    </w:lvl>
    <w:lvl w:ilvl="4">
      <w:start w:val="1"/>
      <w:numFmt w:val="bullet"/>
      <w:lvlText w:val="o"/>
      <w:lvlJc w:val="left"/>
      <w:pPr>
        <w:ind w:left="2000" w:hanging="360"/>
      </w:pPr>
      <w:rPr>
        <w:rFonts w:ascii="Courier New" w:eastAsia="Courier New" w:hAnsi="Courier New" w:cs="Courier New"/>
      </w:rPr>
    </w:lvl>
    <w:lvl w:ilvl="5">
      <w:start w:val="1"/>
      <w:numFmt w:val="bullet"/>
      <w:lvlText w:val="▪"/>
      <w:lvlJc w:val="left"/>
      <w:pPr>
        <w:ind w:left="2400" w:hanging="360"/>
      </w:pPr>
      <w:rPr>
        <w:rFonts w:ascii="Noto Sans Symbols" w:eastAsia="Noto Sans Symbols" w:hAnsi="Noto Sans Symbols" w:cs="Noto Sans Symbols"/>
      </w:rPr>
    </w:lvl>
    <w:lvl w:ilvl="6">
      <w:start w:val="1"/>
      <w:numFmt w:val="bullet"/>
      <w:lvlText w:val="●"/>
      <w:lvlJc w:val="left"/>
      <w:pPr>
        <w:ind w:left="2800" w:hanging="360"/>
      </w:pPr>
      <w:rPr>
        <w:rFonts w:ascii="Noto Sans Symbols" w:eastAsia="Noto Sans Symbols" w:hAnsi="Noto Sans Symbols" w:cs="Noto Sans Symbols"/>
      </w:rPr>
    </w:lvl>
    <w:lvl w:ilvl="7">
      <w:start w:val="1"/>
      <w:numFmt w:val="bullet"/>
      <w:lvlText w:val="o"/>
      <w:lvlJc w:val="left"/>
      <w:pPr>
        <w:ind w:left="3200" w:hanging="360"/>
      </w:pPr>
      <w:rPr>
        <w:rFonts w:ascii="Courier New" w:eastAsia="Courier New" w:hAnsi="Courier New" w:cs="Courier New"/>
      </w:rPr>
    </w:lvl>
    <w:lvl w:ilvl="8">
      <w:numFmt w:val="decimal"/>
      <w:lvlText w:val=""/>
      <w:lvlJc w:val="left"/>
      <w:pPr>
        <w:ind w:left="0" w:firstLine="0"/>
      </w:pPr>
    </w:lvl>
  </w:abstractNum>
  <w:num w:numId="1" w16cid:durableId="2123572841">
    <w:abstractNumId w:val="5"/>
  </w:num>
  <w:num w:numId="2" w16cid:durableId="1077287543">
    <w:abstractNumId w:val="4"/>
  </w:num>
  <w:num w:numId="3" w16cid:durableId="2026664145">
    <w:abstractNumId w:val="10"/>
  </w:num>
  <w:num w:numId="4" w16cid:durableId="1432431596">
    <w:abstractNumId w:val="11"/>
  </w:num>
  <w:num w:numId="5" w16cid:durableId="1421634071">
    <w:abstractNumId w:val="6"/>
  </w:num>
  <w:num w:numId="6" w16cid:durableId="1248534374">
    <w:abstractNumId w:val="9"/>
  </w:num>
  <w:num w:numId="7" w16cid:durableId="1742171923">
    <w:abstractNumId w:val="7"/>
  </w:num>
  <w:num w:numId="8" w16cid:durableId="2054042129">
    <w:abstractNumId w:val="2"/>
  </w:num>
  <w:num w:numId="9" w16cid:durableId="1494760426">
    <w:abstractNumId w:val="1"/>
  </w:num>
  <w:num w:numId="10" w16cid:durableId="503325465">
    <w:abstractNumId w:val="12"/>
  </w:num>
  <w:num w:numId="11" w16cid:durableId="1589461930">
    <w:abstractNumId w:val="3"/>
  </w:num>
  <w:num w:numId="12" w16cid:durableId="1955207026">
    <w:abstractNumId w:val="13"/>
  </w:num>
  <w:num w:numId="13" w16cid:durableId="2116511203">
    <w:abstractNumId w:val="0"/>
  </w:num>
  <w:num w:numId="14" w16cid:durableId="20921215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D3C"/>
    <w:rsid w:val="00026C68"/>
    <w:rsid w:val="000B3630"/>
    <w:rsid w:val="000B6FFF"/>
    <w:rsid w:val="000C667D"/>
    <w:rsid w:val="001971EF"/>
    <w:rsid w:val="004D16EC"/>
    <w:rsid w:val="006E53ED"/>
    <w:rsid w:val="00D51250"/>
    <w:rsid w:val="00DE328D"/>
    <w:rsid w:val="00EF0B8B"/>
    <w:rsid w:val="00F15D3C"/>
    <w:rsid w:val="00F24891"/>
    <w:rsid w:val="00F80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19D83"/>
  <w15:docId w15:val="{1359E174-ECD6-467A-B0D7-ABD12B5B6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9A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0B43ED"/>
    <w:rPr>
      <w:color w:val="467886" w:themeColor="hyperlink"/>
      <w:u w:val="single"/>
    </w:rPr>
  </w:style>
  <w:style w:type="character" w:styleId="UnresolvedMention">
    <w:name w:val="Unresolved Mention"/>
    <w:basedOn w:val="DefaultParagraphFont"/>
    <w:uiPriority w:val="99"/>
    <w:semiHidden/>
    <w:unhideWhenUsed/>
    <w:rsid w:val="000B43ED"/>
    <w:rPr>
      <w:color w:val="605E5C"/>
      <w:shd w:val="clear" w:color="auto" w:fill="E1DFDD"/>
    </w:rPr>
  </w:style>
  <w:style w:type="paragraph" w:styleId="Header">
    <w:name w:val="header"/>
    <w:basedOn w:val="Normal"/>
    <w:link w:val="HeaderChar"/>
    <w:uiPriority w:val="99"/>
    <w:unhideWhenUsed/>
    <w:rsid w:val="000B43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3ED"/>
  </w:style>
  <w:style w:type="paragraph" w:styleId="Footer">
    <w:name w:val="footer"/>
    <w:basedOn w:val="Normal"/>
    <w:link w:val="FooterChar"/>
    <w:uiPriority w:val="99"/>
    <w:unhideWhenUsed/>
    <w:rsid w:val="000B43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3ED"/>
  </w:style>
  <w:style w:type="paragraph" w:styleId="NormalWeb">
    <w:name w:val="Normal (Web)"/>
    <w:basedOn w:val="Normal"/>
    <w:uiPriority w:val="99"/>
    <w:semiHidden/>
    <w:unhideWhenUsed/>
    <w:rsid w:val="00E42753"/>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56082B"/>
    <w:pPr>
      <w:ind w:left="720"/>
      <w:contextualSpacing/>
    </w:pPr>
  </w:style>
  <w:style w:type="table" w:styleId="TableGrid">
    <w:name w:val="Table Grid"/>
    <w:basedOn w:val="TableNormal"/>
    <w:uiPriority w:val="39"/>
    <w:rsid w:val="00A2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516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heri.schulze@bcrsvp.or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acebook.com/profile.php?id=61571837842642" TargetMode="External"/><Relationship Id="rId2" Type="http://schemas.openxmlformats.org/officeDocument/2006/relationships/numbering" Target="numbering.xml"/><Relationship Id="rId16" Type="http://schemas.openxmlformats.org/officeDocument/2006/relationships/hyperlink" Target="mailto:sheri.schulze@bcrsvp.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hyperlink" Target="https://www.facebook.com/profile.php?id=6157183784264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wzTKftxxgRQWvckxzvSguC3J5Q==">CgMxLjAyDmgudW01MjFqN3Fkd2YwMg5oLmFvejNoZHQ2bm1lNDgAciExNWV1T3dvZGJJS2l1b0FZUkIzbWZ3NWtaS0RlbXZHRXM=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4541</TotalTime>
  <Pages>20</Pages>
  <Words>3587</Words>
  <Characters>20452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sheila risner</cp:lastModifiedBy>
  <cp:revision>7</cp:revision>
  <cp:lastPrinted>2025-05-12T17:08:00Z</cp:lastPrinted>
  <dcterms:created xsi:type="dcterms:W3CDTF">2025-05-09T13:30:00Z</dcterms:created>
  <dcterms:modified xsi:type="dcterms:W3CDTF">2025-05-12T17:16:00Z</dcterms:modified>
</cp:coreProperties>
</file>